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12B" w:rsidRDefault="0000512B" w:rsidP="00DD7354">
      <w:pPr>
        <w:shd w:val="clear" w:color="auto" w:fill="FFFFFF"/>
        <w:spacing w:before="60" w:after="120" w:line="270" w:lineRule="atLeast"/>
        <w:ind w:left="567" w:hanging="567"/>
        <w:jc w:val="center"/>
        <w:rPr>
          <w:rFonts w:asciiTheme="minorHAnsi" w:hAnsiTheme="minorHAnsi"/>
          <w:b/>
          <w:bCs/>
        </w:rPr>
      </w:pPr>
    </w:p>
    <w:p w:rsidR="00DD7354" w:rsidRPr="00DD7354" w:rsidRDefault="0030115C" w:rsidP="00DD7354">
      <w:pPr>
        <w:shd w:val="clear" w:color="auto" w:fill="FFFFFF"/>
        <w:spacing w:before="60" w:after="120" w:line="270" w:lineRule="atLeast"/>
        <w:ind w:left="567" w:hanging="567"/>
        <w:jc w:val="center"/>
        <w:rPr>
          <w:rFonts w:asciiTheme="minorHAnsi" w:hAnsiTheme="minorHAnsi"/>
          <w:b/>
          <w:bCs/>
        </w:rPr>
      </w:pPr>
      <w:r w:rsidRPr="00DD7354">
        <w:rPr>
          <w:rFonts w:asciiTheme="minorHAnsi" w:hAnsiTheme="minorHAnsi"/>
          <w:b/>
          <w:bCs/>
        </w:rPr>
        <w:t>KONSULTACJ</w:t>
      </w:r>
      <w:r w:rsidR="00426D71">
        <w:rPr>
          <w:rFonts w:asciiTheme="minorHAnsi" w:hAnsiTheme="minorHAnsi"/>
          <w:b/>
          <w:bCs/>
        </w:rPr>
        <w:t>E</w:t>
      </w:r>
      <w:r w:rsidRPr="00DD7354">
        <w:rPr>
          <w:rFonts w:asciiTheme="minorHAnsi" w:hAnsiTheme="minorHAnsi"/>
          <w:b/>
          <w:bCs/>
        </w:rPr>
        <w:t xml:space="preserve"> SPOŁECZN</w:t>
      </w:r>
      <w:r w:rsidR="00426D71">
        <w:rPr>
          <w:rFonts w:asciiTheme="minorHAnsi" w:hAnsiTheme="minorHAnsi"/>
          <w:b/>
          <w:bCs/>
        </w:rPr>
        <w:t>E</w:t>
      </w:r>
      <w:r w:rsidRPr="00DD7354">
        <w:rPr>
          <w:rFonts w:asciiTheme="minorHAnsi" w:hAnsiTheme="minorHAnsi"/>
          <w:b/>
          <w:bCs/>
        </w:rPr>
        <w:t xml:space="preserve">- </w:t>
      </w:r>
      <w:bookmarkStart w:id="0" w:name="_GoBack"/>
      <w:bookmarkEnd w:id="0"/>
      <w:r w:rsidRPr="00DD7354">
        <w:rPr>
          <w:rFonts w:asciiTheme="minorHAnsi" w:hAnsiTheme="minorHAnsi"/>
          <w:b/>
          <w:bCs/>
        </w:rPr>
        <w:t>KRYTERIA WYBORU PROJEKTÓW RPO W</w:t>
      </w:r>
      <w:r w:rsidR="00F521F1" w:rsidRPr="00DD7354">
        <w:rPr>
          <w:rFonts w:asciiTheme="minorHAnsi" w:hAnsiTheme="minorHAnsi"/>
          <w:b/>
          <w:bCs/>
        </w:rPr>
        <w:t>L  2014-2020</w:t>
      </w:r>
    </w:p>
    <w:p w:rsidR="002814F9" w:rsidRDefault="00B567CC" w:rsidP="00057F6A">
      <w:pPr>
        <w:shd w:val="clear" w:color="auto" w:fill="FFFFFF"/>
        <w:spacing w:before="60" w:after="60" w:line="270" w:lineRule="atLeast"/>
        <w:ind w:left="567" w:hanging="567"/>
        <w:jc w:val="center"/>
        <w:rPr>
          <w:rFonts w:asciiTheme="minorHAnsi" w:eastAsia="Times New Roman" w:hAnsiTheme="minorHAnsi" w:cstheme="minorHAnsi"/>
          <w:b/>
          <w:bCs/>
          <w:lang w:eastAsia="pl-PL"/>
        </w:rPr>
      </w:pPr>
      <w:r w:rsidRPr="00BD11D2">
        <w:rPr>
          <w:rFonts w:asciiTheme="minorHAnsi" w:hAnsiTheme="minorHAnsi"/>
          <w:b/>
          <w:bCs/>
        </w:rPr>
        <w:t>D</w:t>
      </w:r>
      <w:r w:rsidR="00F521F1" w:rsidRPr="00BD11D2">
        <w:rPr>
          <w:rFonts w:asciiTheme="minorHAnsi" w:hAnsiTheme="minorHAnsi"/>
          <w:b/>
          <w:bCs/>
        </w:rPr>
        <w:t>la</w:t>
      </w:r>
      <w:r>
        <w:rPr>
          <w:rFonts w:asciiTheme="minorHAnsi" w:hAnsiTheme="minorHAnsi"/>
          <w:b/>
          <w:bCs/>
        </w:rPr>
        <w:t xml:space="preserve"> Działania</w:t>
      </w:r>
      <w:r w:rsidR="00F43711">
        <w:rPr>
          <w:rFonts w:asciiTheme="minorHAnsi" w:hAnsiTheme="minorHAnsi"/>
          <w:b/>
          <w:bCs/>
        </w:rPr>
        <w:t xml:space="preserve"> </w:t>
      </w:r>
      <w:r w:rsidR="002814F9">
        <w:rPr>
          <w:rFonts w:asciiTheme="minorHAnsi" w:hAnsiTheme="minorHAnsi"/>
          <w:b/>
          <w:bCs/>
        </w:rPr>
        <w:t>11.2</w:t>
      </w:r>
      <w:r w:rsidR="000071B6">
        <w:rPr>
          <w:rFonts w:asciiTheme="minorHAnsi" w:hAnsiTheme="minorHAnsi"/>
          <w:b/>
          <w:bCs/>
        </w:rPr>
        <w:t xml:space="preserve"> – </w:t>
      </w:r>
      <w:r w:rsidR="002814F9">
        <w:rPr>
          <w:rFonts w:asciiTheme="minorHAnsi" w:eastAsia="Times New Roman" w:hAnsiTheme="minorHAnsi" w:cstheme="minorHAnsi"/>
          <w:b/>
          <w:bCs/>
          <w:lang w:eastAsia="pl-PL"/>
        </w:rPr>
        <w:t>Usługi Społeczne i zdrowotne</w:t>
      </w:r>
    </w:p>
    <w:p w:rsidR="002814F9" w:rsidRDefault="002814F9" w:rsidP="00057F6A">
      <w:pPr>
        <w:shd w:val="clear" w:color="auto" w:fill="FFFFFF"/>
        <w:spacing w:before="60" w:after="60" w:line="270" w:lineRule="atLeast"/>
        <w:ind w:left="567" w:hanging="567"/>
        <w:jc w:val="center"/>
        <w:rPr>
          <w:rFonts w:asciiTheme="minorHAnsi" w:eastAsia="Times New Roman" w:hAnsiTheme="minorHAnsi" w:cstheme="minorHAnsi"/>
          <w:b/>
          <w:bCs/>
          <w:lang w:eastAsia="pl-PL"/>
        </w:rPr>
      </w:pPr>
      <w:r w:rsidRPr="002814F9">
        <w:rPr>
          <w:rFonts w:asciiTheme="minorHAnsi" w:eastAsia="Times New Roman" w:hAnsiTheme="minorHAnsi" w:cstheme="minorHAnsi"/>
          <w:b/>
          <w:bCs/>
          <w:lang w:eastAsia="pl-PL"/>
        </w:rPr>
        <w:t>„Rozwój zintegrowanych usług uzupełniających i wspierających rolę rodziny, również o charakterze profilaktycznym”</w:t>
      </w:r>
    </w:p>
    <w:p w:rsidR="00DD7354" w:rsidRPr="000071B6" w:rsidRDefault="002814F9" w:rsidP="00057F6A">
      <w:pPr>
        <w:shd w:val="clear" w:color="auto" w:fill="FFFFFF"/>
        <w:spacing w:before="60" w:after="60" w:line="270" w:lineRule="atLeast"/>
        <w:ind w:left="567" w:hanging="567"/>
        <w:jc w:val="center"/>
        <w:rPr>
          <w:rFonts w:asciiTheme="minorHAnsi" w:eastAsia="Times New Roman" w:hAnsiTheme="minorHAnsi" w:cstheme="minorHAnsi"/>
          <w:b/>
          <w:bCs/>
          <w:lang w:eastAsia="pl-PL"/>
        </w:rPr>
      </w:pPr>
      <w:r w:rsidRPr="002814F9">
        <w:rPr>
          <w:rFonts w:asciiTheme="minorHAnsi" w:eastAsia="Times New Roman" w:hAnsiTheme="minorHAnsi" w:cstheme="minorHAnsi"/>
          <w:b/>
          <w:bCs/>
          <w:lang w:eastAsia="pl-PL"/>
        </w:rPr>
        <w:t>„Wsparcie procesu deinstytucjonalizacji pieczy zastępczej”</w:t>
      </w:r>
    </w:p>
    <w:tbl>
      <w:tblPr>
        <w:tblW w:w="1566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"/>
        <w:gridCol w:w="2409"/>
        <w:gridCol w:w="1485"/>
        <w:gridCol w:w="4327"/>
        <w:gridCol w:w="3828"/>
        <w:gridCol w:w="3119"/>
      </w:tblGrid>
      <w:tr w:rsidR="00107B8E" w:rsidRPr="00637BB0" w:rsidTr="00426D71">
        <w:trPr>
          <w:trHeight w:val="1425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Podmiot zgłaszający UWAGĘ</w:t>
            </w: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>(imię i nazwisko lub nazwa instytucji, adres e-mail oraz status prawny podmiotu)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2A0A63" w:rsidP="007077B9">
            <w:pPr>
              <w:spacing w:line="276" w:lineRule="auto"/>
              <w:ind w:firstLine="0"/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E</w:t>
            </w:r>
            <w:r w:rsidR="00107B8E"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tap Oceny/</w:t>
            </w: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107B8E" w:rsidRPr="00637BB0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  <w:t>Formalna lub                       merytoryczna</w:t>
            </w:r>
            <w:r w:rsidR="00107B8E"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/</w:t>
            </w:r>
            <w:r w:rsidR="00107B8E"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>LP i Nazwa kryterium</w:t>
            </w:r>
          </w:p>
        </w:tc>
        <w:tc>
          <w:tcPr>
            <w:tcW w:w="4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Treść UWAGI oraz proponowane nowe brzmienie zapisu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Uzasadnienie proponowanej UWAGI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Stanowisko IZ</w:t>
            </w:r>
            <w:r w:rsidR="007767A8"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RPO</w:t>
            </w:r>
          </w:p>
        </w:tc>
      </w:tr>
      <w:tr w:rsidR="003B58BE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8BE" w:rsidRPr="00637BB0" w:rsidRDefault="003B58BE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8BE" w:rsidRPr="00426D71" w:rsidRDefault="003B58BE" w:rsidP="007077B9">
            <w:pPr>
              <w:spacing w:line="276" w:lineRule="auto"/>
              <w:ind w:firstLin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8BE" w:rsidRPr="00426D71" w:rsidRDefault="003B58BE" w:rsidP="007077B9">
            <w:pPr>
              <w:spacing w:line="276" w:lineRule="auto"/>
              <w:ind w:firstLin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B58BE" w:rsidRPr="00426D71" w:rsidRDefault="003B58BE" w:rsidP="007077B9">
            <w:pPr>
              <w:spacing w:line="276" w:lineRule="auto"/>
              <w:ind w:firstLine="0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B58BE" w:rsidRPr="00426D71" w:rsidRDefault="003B58BE" w:rsidP="007077B9">
            <w:pPr>
              <w:spacing w:line="276" w:lineRule="auto"/>
              <w:ind w:firstLine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D0789" w:rsidRPr="00426D71" w:rsidRDefault="000D0789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89339C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39C" w:rsidRPr="00637BB0" w:rsidRDefault="0089339C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39C" w:rsidRPr="00426D71" w:rsidRDefault="0089339C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39C" w:rsidRPr="00426D71" w:rsidRDefault="0089339C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39C" w:rsidRPr="00426D71" w:rsidRDefault="0089339C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9339C" w:rsidRPr="00426D71" w:rsidRDefault="0089339C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A2C73" w:rsidRPr="00426D71" w:rsidRDefault="009A2C73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426D71" w:rsidRDefault="00426D71" w:rsidP="00426D71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libri" w:hAnsi="Calibri" w:cs="Calibri"/>
          <w:color w:val="000000"/>
          <w:sz w:val="20"/>
          <w:szCs w:val="20"/>
        </w:rPr>
      </w:pPr>
    </w:p>
    <w:p w:rsidR="00426D71" w:rsidRDefault="00426D71" w:rsidP="00426D71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Formularz należy przesłać najpóźniej do dnia </w:t>
      </w:r>
      <w:r w:rsidR="002814F9">
        <w:rPr>
          <w:rFonts w:ascii="Calibri" w:hAnsi="Calibri" w:cs="Calibri"/>
          <w:b/>
          <w:bCs/>
          <w:color w:val="000000"/>
          <w:sz w:val="20"/>
          <w:szCs w:val="20"/>
        </w:rPr>
        <w:t>3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1 maja 2017 r. na adres e-mail: efs.konsultacje@lubelskie.pl</w:t>
      </w:r>
      <w:r w:rsidRPr="00426D71"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30115C" w:rsidRPr="00426D71" w:rsidRDefault="00426D71" w:rsidP="00426D71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Uwagi, które: - pozostają w sprzeczności z treścią zapisów RPO WL 2014-2020, zatwierdzonego przez Komisję Europejską oraz Z</w:t>
      </w:r>
      <w:r w:rsidR="000071B6">
        <w:rPr>
          <w:rFonts w:ascii="Calibri" w:hAnsi="Calibri" w:cs="Calibri"/>
          <w:color w:val="000000"/>
          <w:sz w:val="20"/>
          <w:szCs w:val="20"/>
        </w:rPr>
        <w:t>arząd Województwa Lubelskiego, l</w:t>
      </w:r>
      <w:r>
        <w:rPr>
          <w:rFonts w:ascii="Calibri" w:hAnsi="Calibri" w:cs="Calibri"/>
          <w:color w:val="000000"/>
          <w:sz w:val="20"/>
          <w:szCs w:val="20"/>
        </w:rPr>
        <w:t>ub zostały przysłane niezgodnie ze wskazanym</w:t>
      </w:r>
      <w:r w:rsidR="000071B6">
        <w:rPr>
          <w:rFonts w:ascii="Calibri" w:hAnsi="Calibri" w:cs="Calibri"/>
          <w:color w:val="000000"/>
          <w:sz w:val="20"/>
          <w:szCs w:val="20"/>
        </w:rPr>
        <w:t xml:space="preserve">i: formą i </w:t>
      </w:r>
      <w:r>
        <w:rPr>
          <w:rFonts w:ascii="Calibri" w:hAnsi="Calibri" w:cs="Calibri"/>
          <w:color w:val="000000"/>
          <w:sz w:val="20"/>
          <w:szCs w:val="20"/>
        </w:rPr>
        <w:t xml:space="preserve">terminem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nie będą rozpatrywane.</w:t>
      </w:r>
    </w:p>
    <w:sectPr w:rsidR="0030115C" w:rsidRPr="00426D71" w:rsidSect="00426D71">
      <w:footerReference w:type="default" r:id="rId7"/>
      <w:headerReference w:type="first" r:id="rId8"/>
      <w:footerReference w:type="first" r:id="rId9"/>
      <w:pgSz w:w="16838" w:h="11906" w:orient="landscape"/>
      <w:pgMar w:top="851" w:right="567" w:bottom="709" w:left="567" w:header="426" w:footer="2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8FD" w:rsidRDefault="001A68FD" w:rsidP="006D32FF">
      <w:pPr>
        <w:spacing w:line="240" w:lineRule="auto"/>
      </w:pPr>
      <w:r>
        <w:separator/>
      </w:r>
    </w:p>
  </w:endnote>
  <w:endnote w:type="continuationSeparator" w:id="0">
    <w:p w:rsidR="001A68FD" w:rsidRDefault="001A68FD" w:rsidP="006D32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5488316"/>
      <w:docPartObj>
        <w:docPartGallery w:val="Page Numbers (Bottom of Page)"/>
        <w:docPartUnique/>
      </w:docPartObj>
    </w:sdtPr>
    <w:sdtEndPr/>
    <w:sdtContent>
      <w:p w:rsidR="006D32FF" w:rsidRDefault="008C10E7">
        <w:pPr>
          <w:pStyle w:val="Stopka"/>
          <w:jc w:val="right"/>
        </w:pPr>
        <w:r>
          <w:fldChar w:fldCharType="begin"/>
        </w:r>
        <w:r w:rsidR="00C26978">
          <w:instrText xml:space="preserve"> PAGE   \* MERGEFORMAT </w:instrText>
        </w:r>
        <w:r>
          <w:fldChar w:fldCharType="separate"/>
        </w:r>
        <w:r w:rsidR="00426D7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D32FF" w:rsidRDefault="000467B5">
    <w:pPr>
      <w:pStyle w:val="Stopka"/>
    </w:pPr>
    <w:r w:rsidRPr="000467B5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792480</wp:posOffset>
          </wp:positionH>
          <wp:positionV relativeFrom="paragraph">
            <wp:posOffset>-413385</wp:posOffset>
          </wp:positionV>
          <wp:extent cx="8886825" cy="752475"/>
          <wp:effectExtent l="0" t="0" r="9525" b="9525"/>
          <wp:wrapNone/>
          <wp:docPr id="1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6825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687924"/>
      <w:docPartObj>
        <w:docPartGallery w:val="Page Numbers (Bottom of Page)"/>
        <w:docPartUnique/>
      </w:docPartObj>
    </w:sdtPr>
    <w:sdtEndPr/>
    <w:sdtContent>
      <w:p w:rsidR="006D32FF" w:rsidRDefault="008C10E7">
        <w:pPr>
          <w:pStyle w:val="Stopka"/>
          <w:jc w:val="right"/>
        </w:pPr>
        <w:r>
          <w:fldChar w:fldCharType="begin"/>
        </w:r>
        <w:r w:rsidR="00C26978">
          <w:instrText xml:space="preserve"> PAGE   \* MERGEFORMAT </w:instrText>
        </w:r>
        <w:r>
          <w:fldChar w:fldCharType="separate"/>
        </w:r>
        <w:r w:rsidR="00057F6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D32FF" w:rsidRDefault="000467B5">
    <w:pPr>
      <w:pStyle w:val="Stopka"/>
    </w:pPr>
    <w:r w:rsidRPr="000467B5"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640080</wp:posOffset>
          </wp:positionH>
          <wp:positionV relativeFrom="paragraph">
            <wp:posOffset>-565785</wp:posOffset>
          </wp:positionV>
          <wp:extent cx="8886825" cy="752475"/>
          <wp:effectExtent l="0" t="0" r="9525" b="9525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6825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8FD" w:rsidRDefault="001A68FD" w:rsidP="006D32FF">
      <w:pPr>
        <w:spacing w:line="240" w:lineRule="auto"/>
      </w:pPr>
      <w:r>
        <w:separator/>
      </w:r>
    </w:p>
  </w:footnote>
  <w:footnote w:type="continuationSeparator" w:id="0">
    <w:p w:rsidR="001A68FD" w:rsidRDefault="001A68FD" w:rsidP="006D32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32FF" w:rsidRDefault="00686395" w:rsidP="0000512B">
    <w:pPr>
      <w:pStyle w:val="Nagwek"/>
      <w:ind w:firstLine="0"/>
      <w:jc w:val="center"/>
    </w:pPr>
    <w:r>
      <w:t xml:space="preserve"> </w:t>
    </w:r>
    <w:r w:rsidR="0000512B">
      <w:rPr>
        <w:noProof/>
        <w:lang w:eastAsia="pl-PL"/>
      </w:rPr>
      <w:drawing>
        <wp:inline distT="0" distB="0" distL="0" distR="0" wp14:anchorId="5B8CD7E5" wp14:editId="454345A8">
          <wp:extent cx="5031105" cy="804691"/>
          <wp:effectExtent l="0" t="0" r="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FSI kolor z odwołaniem EFS i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3896" cy="813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672D1"/>
    <w:multiLevelType w:val="hybridMultilevel"/>
    <w:tmpl w:val="22B25162"/>
    <w:lvl w:ilvl="0" w:tplc="9CB8E2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303C9"/>
    <w:multiLevelType w:val="hybridMultilevel"/>
    <w:tmpl w:val="F10858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DC56DE"/>
    <w:multiLevelType w:val="hybridMultilevel"/>
    <w:tmpl w:val="AF6EB5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F564A"/>
    <w:multiLevelType w:val="hybridMultilevel"/>
    <w:tmpl w:val="1C0659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821F8E"/>
    <w:multiLevelType w:val="hybridMultilevel"/>
    <w:tmpl w:val="076C3ECE"/>
    <w:lvl w:ilvl="0" w:tplc="9CB8E2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717C2F"/>
    <w:multiLevelType w:val="hybridMultilevel"/>
    <w:tmpl w:val="BAC0C7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851712"/>
    <w:multiLevelType w:val="hybridMultilevel"/>
    <w:tmpl w:val="884EB85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C7C3097"/>
    <w:multiLevelType w:val="hybridMultilevel"/>
    <w:tmpl w:val="83722A3A"/>
    <w:lvl w:ilvl="0" w:tplc="9CB8E2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F6D4DF1"/>
    <w:multiLevelType w:val="hybridMultilevel"/>
    <w:tmpl w:val="C046B5F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8"/>
  </w:num>
  <w:num w:numId="6">
    <w:abstractNumId w:val="5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2FF"/>
    <w:rsid w:val="0000322C"/>
    <w:rsid w:val="0000512B"/>
    <w:rsid w:val="000071B6"/>
    <w:rsid w:val="00026F7B"/>
    <w:rsid w:val="000467B5"/>
    <w:rsid w:val="00057F6A"/>
    <w:rsid w:val="00067AA0"/>
    <w:rsid w:val="000A1FC2"/>
    <w:rsid w:val="000D0789"/>
    <w:rsid w:val="001045E8"/>
    <w:rsid w:val="00107B8E"/>
    <w:rsid w:val="00121AC9"/>
    <w:rsid w:val="00141FEC"/>
    <w:rsid w:val="00174622"/>
    <w:rsid w:val="001A68FD"/>
    <w:rsid w:val="001E21F2"/>
    <w:rsid w:val="00210E78"/>
    <w:rsid w:val="00212CA1"/>
    <w:rsid w:val="002133AE"/>
    <w:rsid w:val="00243EA3"/>
    <w:rsid w:val="00264136"/>
    <w:rsid w:val="002814F9"/>
    <w:rsid w:val="002A0A63"/>
    <w:rsid w:val="0030115C"/>
    <w:rsid w:val="003335E8"/>
    <w:rsid w:val="0034176B"/>
    <w:rsid w:val="003434DA"/>
    <w:rsid w:val="00343BEB"/>
    <w:rsid w:val="003B58BE"/>
    <w:rsid w:val="003B7517"/>
    <w:rsid w:val="003E55E2"/>
    <w:rsid w:val="00426D71"/>
    <w:rsid w:val="00441DA9"/>
    <w:rsid w:val="004C4485"/>
    <w:rsid w:val="004F3D74"/>
    <w:rsid w:val="0054481C"/>
    <w:rsid w:val="005A366E"/>
    <w:rsid w:val="005B2930"/>
    <w:rsid w:val="005B5C5C"/>
    <w:rsid w:val="005E2EBC"/>
    <w:rsid w:val="006125D6"/>
    <w:rsid w:val="00637BB0"/>
    <w:rsid w:val="0067098F"/>
    <w:rsid w:val="00686395"/>
    <w:rsid w:val="006A69E2"/>
    <w:rsid w:val="006B50E2"/>
    <w:rsid w:val="006B5A25"/>
    <w:rsid w:val="006D32FF"/>
    <w:rsid w:val="006F6F0D"/>
    <w:rsid w:val="00705CD3"/>
    <w:rsid w:val="00705D14"/>
    <w:rsid w:val="007077B9"/>
    <w:rsid w:val="007179F6"/>
    <w:rsid w:val="00722E20"/>
    <w:rsid w:val="00737611"/>
    <w:rsid w:val="0074026E"/>
    <w:rsid w:val="007767A8"/>
    <w:rsid w:val="007D147F"/>
    <w:rsid w:val="00840C7E"/>
    <w:rsid w:val="00855BB4"/>
    <w:rsid w:val="00867F7E"/>
    <w:rsid w:val="00874F2B"/>
    <w:rsid w:val="008753D3"/>
    <w:rsid w:val="0089339C"/>
    <w:rsid w:val="008C10E7"/>
    <w:rsid w:val="008C619A"/>
    <w:rsid w:val="008F5598"/>
    <w:rsid w:val="00927FBF"/>
    <w:rsid w:val="0096011E"/>
    <w:rsid w:val="00961EA5"/>
    <w:rsid w:val="0096740E"/>
    <w:rsid w:val="00985C93"/>
    <w:rsid w:val="009A2C73"/>
    <w:rsid w:val="00A371ED"/>
    <w:rsid w:val="00A66626"/>
    <w:rsid w:val="00A81DA7"/>
    <w:rsid w:val="00A83EDB"/>
    <w:rsid w:val="00AC50E6"/>
    <w:rsid w:val="00AD56DB"/>
    <w:rsid w:val="00AE3223"/>
    <w:rsid w:val="00AF1427"/>
    <w:rsid w:val="00AF4D7E"/>
    <w:rsid w:val="00B45A68"/>
    <w:rsid w:val="00B567CC"/>
    <w:rsid w:val="00B61D50"/>
    <w:rsid w:val="00B831CC"/>
    <w:rsid w:val="00B92628"/>
    <w:rsid w:val="00BC453D"/>
    <w:rsid w:val="00BD11D2"/>
    <w:rsid w:val="00BF0E03"/>
    <w:rsid w:val="00C01AE4"/>
    <w:rsid w:val="00C059C5"/>
    <w:rsid w:val="00C26978"/>
    <w:rsid w:val="00C4217A"/>
    <w:rsid w:val="00C50767"/>
    <w:rsid w:val="00C67FA0"/>
    <w:rsid w:val="00C8678E"/>
    <w:rsid w:val="00CC17FB"/>
    <w:rsid w:val="00CD5C41"/>
    <w:rsid w:val="00CD6665"/>
    <w:rsid w:val="00CF2B34"/>
    <w:rsid w:val="00D24B37"/>
    <w:rsid w:val="00D573A4"/>
    <w:rsid w:val="00D57DB5"/>
    <w:rsid w:val="00D60640"/>
    <w:rsid w:val="00D75307"/>
    <w:rsid w:val="00DA0C4D"/>
    <w:rsid w:val="00DB7B27"/>
    <w:rsid w:val="00DD597E"/>
    <w:rsid w:val="00DD7354"/>
    <w:rsid w:val="00DE450A"/>
    <w:rsid w:val="00E5601F"/>
    <w:rsid w:val="00E8615D"/>
    <w:rsid w:val="00EA384F"/>
    <w:rsid w:val="00EA6326"/>
    <w:rsid w:val="00ED0B65"/>
    <w:rsid w:val="00EF19FE"/>
    <w:rsid w:val="00F22CA5"/>
    <w:rsid w:val="00F24238"/>
    <w:rsid w:val="00F25B62"/>
    <w:rsid w:val="00F43711"/>
    <w:rsid w:val="00F521F1"/>
    <w:rsid w:val="00F72378"/>
    <w:rsid w:val="00FA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B2CC80E-154A-4AB0-B439-C432847AF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24" w:lineRule="auto"/>
        <w:ind w:firstLine="397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D57DB5"/>
    <w:pPr>
      <w:spacing w:line="360" w:lineRule="auto"/>
      <w:ind w:firstLine="851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57DB5"/>
    <w:pPr>
      <w:keepNext/>
      <w:keepLines/>
      <w:spacing w:before="240" w:line="300" w:lineRule="auto"/>
      <w:ind w:firstLine="0"/>
      <w:jc w:val="center"/>
      <w:outlineLvl w:val="0"/>
    </w:pPr>
    <w:rPr>
      <w:rFonts w:eastAsiaTheme="majorEastAsia" w:cstheme="majorBidi"/>
      <w:b/>
      <w:bCs/>
      <w:sz w:val="24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57DB5"/>
    <w:rPr>
      <w:rFonts w:ascii="Arial" w:eastAsiaTheme="majorEastAsia" w:hAnsi="Arial" w:cstheme="majorBidi"/>
      <w:b/>
      <w:bCs/>
      <w:sz w:val="24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D57DB5"/>
    <w:pPr>
      <w:pBdr>
        <w:bottom w:val="single" w:sz="8" w:space="4" w:color="4F81BD" w:themeColor="accent1"/>
      </w:pBdr>
      <w:spacing w:after="300" w:line="300" w:lineRule="auto"/>
      <w:ind w:firstLine="0"/>
      <w:contextualSpacing/>
      <w:jc w:val="center"/>
    </w:pPr>
    <w:rPr>
      <w:rFonts w:eastAsiaTheme="majorEastAsia" w:cstheme="majorBidi"/>
      <w:color w:val="17365D" w:themeColor="text2" w:themeShade="BF"/>
      <w:spacing w:val="5"/>
      <w:kern w:val="28"/>
      <w:sz w:val="28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D57DB5"/>
    <w:rPr>
      <w:rFonts w:ascii="Arial" w:eastAsiaTheme="majorEastAsia" w:hAnsi="Arial" w:cstheme="majorBidi"/>
      <w:color w:val="17365D" w:themeColor="text2" w:themeShade="BF"/>
      <w:spacing w:val="5"/>
      <w:kern w:val="28"/>
      <w:sz w:val="28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57DB5"/>
    <w:pPr>
      <w:numPr>
        <w:ilvl w:val="1"/>
      </w:numPr>
      <w:spacing w:line="300" w:lineRule="auto"/>
      <w:ind w:firstLine="851"/>
      <w:jc w:val="center"/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57DB5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6D32F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32FF"/>
    <w:rPr>
      <w:rFonts w:ascii="Arial" w:hAnsi="Arial"/>
    </w:rPr>
  </w:style>
  <w:style w:type="paragraph" w:styleId="Stopka">
    <w:name w:val="footer"/>
    <w:basedOn w:val="Normalny"/>
    <w:link w:val="StopkaZnak"/>
    <w:uiPriority w:val="99"/>
    <w:unhideWhenUsed/>
    <w:rsid w:val="006D32F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32FF"/>
    <w:rPr>
      <w:rFonts w:ascii="Arial" w:hAnsi="Aria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32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32F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67AA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05CD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DD73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143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kudlaa</dc:creator>
  <cp:lastModifiedBy>Agnieszka Kudła</cp:lastModifiedBy>
  <cp:revision>11</cp:revision>
  <dcterms:created xsi:type="dcterms:W3CDTF">2017-02-28T11:40:00Z</dcterms:created>
  <dcterms:modified xsi:type="dcterms:W3CDTF">2017-05-25T07:27:00Z</dcterms:modified>
</cp:coreProperties>
</file>