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2276" w:rsidRPr="00DB04A8" w:rsidRDefault="00082276" w:rsidP="009C7D58">
      <w:pPr>
        <w:jc w:val="center"/>
        <w:rPr>
          <w:rFonts w:ascii="Times New Roman" w:hAnsi="Times New Roman"/>
          <w:b/>
          <w:bCs/>
          <w:smallCaps/>
        </w:rPr>
      </w:pPr>
      <w:r w:rsidRPr="00DB04A8">
        <w:rPr>
          <w:rFonts w:ascii="Times New Roman" w:hAnsi="Times New Roman"/>
          <w:b/>
          <w:bCs/>
          <w:smallCaps/>
        </w:rPr>
        <w:t>WYKAZ DOKUMENTÓW NIEZBĘDNYCH DO ZŁOŻENIA WNIOSKU O DOFINANSOWANIE</w:t>
      </w:r>
    </w:p>
    <w:tbl>
      <w:tblPr>
        <w:tblpPr w:leftFromText="141" w:rightFromText="141" w:vertAnchor="page" w:horzAnchor="margin" w:tblpY="414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7"/>
        <w:gridCol w:w="6215"/>
        <w:gridCol w:w="707"/>
        <w:gridCol w:w="700"/>
        <w:gridCol w:w="913"/>
      </w:tblGrid>
      <w:tr w:rsidR="00082276" w:rsidRPr="009C7D58" w:rsidTr="009C7D58">
        <w:trPr>
          <w:trHeight w:val="425"/>
        </w:trPr>
        <w:tc>
          <w:tcPr>
            <w:tcW w:w="532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428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Nazwa dokumentu</w:t>
            </w:r>
          </w:p>
        </w:tc>
        <w:tc>
          <w:tcPr>
            <w:tcW w:w="709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TAK</w:t>
            </w:r>
          </w:p>
        </w:tc>
        <w:tc>
          <w:tcPr>
            <w:tcW w:w="706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NIE</w:t>
            </w:r>
          </w:p>
        </w:tc>
        <w:tc>
          <w:tcPr>
            <w:tcW w:w="913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Nie dotyczy</w:t>
            </w:r>
          </w:p>
        </w:tc>
      </w:tr>
      <w:tr w:rsidR="00082276" w:rsidRPr="009C7D58" w:rsidTr="009C7D58">
        <w:trPr>
          <w:trHeight w:val="275"/>
        </w:trPr>
        <w:tc>
          <w:tcPr>
            <w:tcW w:w="532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1</w:t>
            </w:r>
          </w:p>
        </w:tc>
        <w:tc>
          <w:tcPr>
            <w:tcW w:w="6428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Studium Wykonalności/Biznes Plan</w:t>
            </w:r>
          </w:p>
        </w:tc>
        <w:tc>
          <w:tcPr>
            <w:tcW w:w="709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6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13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082276" w:rsidRPr="009C7D58" w:rsidTr="009C7D58">
        <w:trPr>
          <w:trHeight w:val="425"/>
        </w:trPr>
        <w:tc>
          <w:tcPr>
            <w:tcW w:w="532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2</w:t>
            </w:r>
          </w:p>
        </w:tc>
        <w:tc>
          <w:tcPr>
            <w:tcW w:w="6428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Dokumentacja środowiskowa</w:t>
            </w:r>
          </w:p>
        </w:tc>
        <w:tc>
          <w:tcPr>
            <w:tcW w:w="709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6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13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082276" w:rsidRPr="009C7D58" w:rsidTr="009C7D58">
        <w:trPr>
          <w:trHeight w:val="425"/>
        </w:trPr>
        <w:tc>
          <w:tcPr>
            <w:tcW w:w="532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3</w:t>
            </w:r>
          </w:p>
        </w:tc>
        <w:tc>
          <w:tcPr>
            <w:tcW w:w="6428" w:type="dxa"/>
            <w:vAlign w:val="center"/>
          </w:tcPr>
          <w:p w:rsidR="00082276" w:rsidRPr="004A7B65" w:rsidRDefault="00082276" w:rsidP="009C7D58">
            <w:pPr>
              <w:tabs>
                <w:tab w:val="center" w:pos="4536"/>
                <w:tab w:val="right" w:pos="9072"/>
              </w:tabs>
              <w:rPr>
                <w:rFonts w:ascii="Times New Roman" w:hAnsi="Times New Roman"/>
              </w:rPr>
            </w:pPr>
            <w:r w:rsidRPr="004A7B65">
              <w:rPr>
                <w:rFonts w:ascii="Times New Roman" w:hAnsi="Times New Roman"/>
              </w:rPr>
              <w:t>Oświadczenie o niezaleganiu z przekazaniem informacji istotnej dla rejestrów prowadzonych przez GDOŚ</w:t>
            </w:r>
          </w:p>
        </w:tc>
        <w:tc>
          <w:tcPr>
            <w:tcW w:w="709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6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13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082276" w:rsidRPr="009C7D58" w:rsidTr="009C7D58">
        <w:trPr>
          <w:trHeight w:val="425"/>
        </w:trPr>
        <w:tc>
          <w:tcPr>
            <w:tcW w:w="532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4</w:t>
            </w:r>
          </w:p>
        </w:tc>
        <w:tc>
          <w:tcPr>
            <w:tcW w:w="6428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Formularz w zakresie oceny oddziaływania na środowisko</w:t>
            </w:r>
          </w:p>
        </w:tc>
        <w:tc>
          <w:tcPr>
            <w:tcW w:w="709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6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13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082276" w:rsidRPr="009C7D58" w:rsidTr="009C7D58">
        <w:trPr>
          <w:trHeight w:val="425"/>
        </w:trPr>
        <w:tc>
          <w:tcPr>
            <w:tcW w:w="532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5</w:t>
            </w:r>
          </w:p>
        </w:tc>
        <w:tc>
          <w:tcPr>
            <w:tcW w:w="6428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Zaświadczenie organu odpowiedzialnego za monitorowanie obszarów sieci Natura 2000</w:t>
            </w:r>
          </w:p>
        </w:tc>
        <w:tc>
          <w:tcPr>
            <w:tcW w:w="709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6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13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082276" w:rsidRPr="009C7D58" w:rsidTr="009C7D58">
        <w:trPr>
          <w:trHeight w:val="425"/>
        </w:trPr>
        <w:tc>
          <w:tcPr>
            <w:tcW w:w="532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6</w:t>
            </w:r>
          </w:p>
        </w:tc>
        <w:tc>
          <w:tcPr>
            <w:tcW w:w="6428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Kopia zawartej umowy partnerskiej (porozumienie)</w:t>
            </w:r>
          </w:p>
        </w:tc>
        <w:tc>
          <w:tcPr>
            <w:tcW w:w="709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6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13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082276" w:rsidRPr="009C7D58" w:rsidTr="009C7D58">
        <w:trPr>
          <w:trHeight w:val="425"/>
        </w:trPr>
        <w:tc>
          <w:tcPr>
            <w:tcW w:w="532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7</w:t>
            </w:r>
          </w:p>
        </w:tc>
        <w:tc>
          <w:tcPr>
            <w:tcW w:w="6428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Zezwolenie na realizację inwestycji (pozwolenie na budowę/zgłoszenie budowy)/ zobowiązanie do przedłożenia dokumentów stanowiących zezwolenie na realizację inwestycji</w:t>
            </w:r>
            <w:r w:rsidR="00CC1D60" w:rsidRPr="00CC1D60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709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6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13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082276" w:rsidRPr="009C7D58" w:rsidTr="009C7D58">
        <w:trPr>
          <w:trHeight w:val="1712"/>
        </w:trPr>
        <w:tc>
          <w:tcPr>
            <w:tcW w:w="532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8</w:t>
            </w:r>
          </w:p>
        </w:tc>
        <w:tc>
          <w:tcPr>
            <w:tcW w:w="6428" w:type="dxa"/>
            <w:vAlign w:val="center"/>
          </w:tcPr>
          <w:p w:rsidR="00082276" w:rsidRPr="009C7D58" w:rsidRDefault="00082276" w:rsidP="009C7D58">
            <w:pPr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Wyciąg z dokumentacji technicznej, projektowej w zakresie realizowanej inwestycji lub/i specyfikacja techniczna zakupywanego sprzętu/usług oraz plan rozmieszczenia sprzętu/Zobowiązanie do przedłożenia wyciągu z dokumentacji technicznej, projektowej w zakresie realizowanej inwestycji lub/i specyfikacji technicznej zakupywanego sprzętu/usług oraz planu rozmieszczenia sprzętu</w:t>
            </w:r>
            <w:r w:rsidR="00CC1D60" w:rsidRPr="00CC1D60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709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6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13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082276" w:rsidRPr="009C7D58" w:rsidTr="009C7D58">
        <w:trPr>
          <w:trHeight w:val="425"/>
        </w:trPr>
        <w:tc>
          <w:tcPr>
            <w:tcW w:w="532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9</w:t>
            </w:r>
          </w:p>
        </w:tc>
        <w:tc>
          <w:tcPr>
            <w:tcW w:w="6428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Wyciąg z kosztorysu inwestorskiego/</w:t>
            </w:r>
            <w:r w:rsidRPr="009C7D58">
              <w:rPr>
                <w:rFonts w:ascii="Arial" w:hAnsi="Arial" w:cs="Arial"/>
              </w:rPr>
              <w:t xml:space="preserve"> </w:t>
            </w:r>
            <w:r w:rsidRPr="009C7D58">
              <w:rPr>
                <w:rFonts w:ascii="Times New Roman" w:hAnsi="Times New Roman"/>
              </w:rPr>
              <w:t>Zobowiązanie do przedłożenia dokumentów stanowiących wyciąg z kosztorysu inwestorskiego</w:t>
            </w:r>
          </w:p>
        </w:tc>
        <w:tc>
          <w:tcPr>
            <w:tcW w:w="709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6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13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082276" w:rsidRPr="009C7D58" w:rsidTr="009C7D58">
        <w:trPr>
          <w:trHeight w:val="425"/>
        </w:trPr>
        <w:tc>
          <w:tcPr>
            <w:tcW w:w="532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10</w:t>
            </w:r>
          </w:p>
        </w:tc>
        <w:tc>
          <w:tcPr>
            <w:tcW w:w="6428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Oświadczenie o prawie do dysponowania nieruchomością</w:t>
            </w:r>
          </w:p>
        </w:tc>
        <w:tc>
          <w:tcPr>
            <w:tcW w:w="709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6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13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082276" w:rsidRPr="009C7D58" w:rsidTr="009C7D58">
        <w:trPr>
          <w:trHeight w:val="425"/>
        </w:trPr>
        <w:tc>
          <w:tcPr>
            <w:tcW w:w="532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6428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 xml:space="preserve">Dokumenty wnioskodawcy potwierdzające zapewnienie środków finansowych niezbędnych dla prawidłowej realizacji projektu </w:t>
            </w:r>
          </w:p>
        </w:tc>
        <w:tc>
          <w:tcPr>
            <w:tcW w:w="709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6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13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082276" w:rsidRPr="009C7D58" w:rsidTr="009C7D58">
        <w:trPr>
          <w:trHeight w:val="425"/>
        </w:trPr>
        <w:tc>
          <w:tcPr>
            <w:tcW w:w="532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12</w:t>
            </w:r>
          </w:p>
        </w:tc>
        <w:tc>
          <w:tcPr>
            <w:tcW w:w="6428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Rachunek zysków i strat</w:t>
            </w:r>
          </w:p>
        </w:tc>
        <w:tc>
          <w:tcPr>
            <w:tcW w:w="709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6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13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082276" w:rsidRPr="009C7D58" w:rsidTr="009C7D58">
        <w:trPr>
          <w:trHeight w:val="425"/>
        </w:trPr>
        <w:tc>
          <w:tcPr>
            <w:tcW w:w="532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13</w:t>
            </w:r>
          </w:p>
        </w:tc>
        <w:tc>
          <w:tcPr>
            <w:tcW w:w="6428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Harmonogram rzeczowo-finansowy realizacji projektu</w:t>
            </w:r>
          </w:p>
        </w:tc>
        <w:tc>
          <w:tcPr>
            <w:tcW w:w="709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6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13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082276" w:rsidRPr="009C7D58" w:rsidTr="009C7D58">
        <w:trPr>
          <w:trHeight w:val="425"/>
        </w:trPr>
        <w:tc>
          <w:tcPr>
            <w:tcW w:w="532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14</w:t>
            </w:r>
          </w:p>
        </w:tc>
        <w:tc>
          <w:tcPr>
            <w:tcW w:w="6428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Umowa o prowadzenie rachunku bankowego dla projektu</w:t>
            </w:r>
          </w:p>
        </w:tc>
        <w:tc>
          <w:tcPr>
            <w:tcW w:w="709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6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13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082276" w:rsidRPr="009C7D58" w:rsidTr="009C7D58">
        <w:trPr>
          <w:trHeight w:val="425"/>
        </w:trPr>
        <w:tc>
          <w:tcPr>
            <w:tcW w:w="532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15</w:t>
            </w:r>
          </w:p>
        </w:tc>
        <w:tc>
          <w:tcPr>
            <w:tcW w:w="6428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Wypis z Krajowego Rejestru Sądowego / Ewidencji Działalności Gospodarczej</w:t>
            </w:r>
          </w:p>
        </w:tc>
        <w:tc>
          <w:tcPr>
            <w:tcW w:w="709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6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13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082276" w:rsidRPr="009C7D58" w:rsidTr="009C7D58">
        <w:trPr>
          <w:trHeight w:val="425"/>
        </w:trPr>
        <w:tc>
          <w:tcPr>
            <w:tcW w:w="532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16</w:t>
            </w:r>
          </w:p>
        </w:tc>
        <w:tc>
          <w:tcPr>
            <w:tcW w:w="6428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 xml:space="preserve">Bilans za ostatni rok (potwierdzony przez głównego księgowego lub biegłego rewidenta) zgodnie z przepisami o rachunkowości, w przypadku </w:t>
            </w:r>
            <w:proofErr w:type="spellStart"/>
            <w:r w:rsidRPr="009C7D58">
              <w:rPr>
                <w:rFonts w:ascii="Times New Roman" w:hAnsi="Times New Roman"/>
              </w:rPr>
              <w:t>jst</w:t>
            </w:r>
            <w:proofErr w:type="spellEnd"/>
            <w:r w:rsidRPr="009C7D58">
              <w:rPr>
                <w:rFonts w:ascii="Times New Roman" w:hAnsi="Times New Roman"/>
              </w:rPr>
              <w:t xml:space="preserve"> – opinia składu orzekającego RIO o sprawozdaniu z wykonania budżetu za rok poprzedni.</w:t>
            </w:r>
          </w:p>
        </w:tc>
        <w:tc>
          <w:tcPr>
            <w:tcW w:w="709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6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13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082276" w:rsidRPr="009C7D58" w:rsidTr="009C7D58">
        <w:trPr>
          <w:trHeight w:val="425"/>
        </w:trPr>
        <w:tc>
          <w:tcPr>
            <w:tcW w:w="532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17</w:t>
            </w:r>
          </w:p>
        </w:tc>
        <w:tc>
          <w:tcPr>
            <w:tcW w:w="6428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Zaświadczenie z Urzędu Skarbowego o statusie podatnika VAT</w:t>
            </w:r>
          </w:p>
        </w:tc>
        <w:tc>
          <w:tcPr>
            <w:tcW w:w="709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6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13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082276" w:rsidRPr="009C7D58" w:rsidTr="009C7D58">
        <w:trPr>
          <w:trHeight w:val="425"/>
        </w:trPr>
        <w:tc>
          <w:tcPr>
            <w:tcW w:w="532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18</w:t>
            </w:r>
          </w:p>
        </w:tc>
        <w:tc>
          <w:tcPr>
            <w:tcW w:w="6428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Oświadczenie o kwalifikowalności Vat</w:t>
            </w:r>
          </w:p>
        </w:tc>
        <w:tc>
          <w:tcPr>
            <w:tcW w:w="709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6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13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082276" w:rsidRPr="009C7D58" w:rsidTr="009C7D58">
        <w:trPr>
          <w:trHeight w:val="425"/>
        </w:trPr>
        <w:tc>
          <w:tcPr>
            <w:tcW w:w="532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19</w:t>
            </w:r>
          </w:p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rPr>
                <w:rFonts w:ascii="Times New Roman" w:hAnsi="Times New Roman"/>
              </w:rPr>
            </w:pPr>
          </w:p>
        </w:tc>
        <w:tc>
          <w:tcPr>
            <w:tcW w:w="6428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rPr>
                <w:rFonts w:ascii="Times New Roman" w:hAnsi="Times New Roman"/>
              </w:rPr>
            </w:pPr>
            <w:r w:rsidRPr="009C7D58">
              <w:rPr>
                <w:rFonts w:ascii="Times New Roman" w:hAnsi="Times New Roman"/>
              </w:rPr>
              <w:t>Inne niezbędne załączniki, dokumenty wymagane prawem polskim, kategorią projektu</w:t>
            </w:r>
          </w:p>
        </w:tc>
        <w:tc>
          <w:tcPr>
            <w:tcW w:w="709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6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13" w:type="dxa"/>
            <w:vAlign w:val="center"/>
          </w:tcPr>
          <w:p w:rsidR="00082276" w:rsidRPr="009C7D58" w:rsidRDefault="00082276" w:rsidP="009C7D5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</w:rPr>
            </w:pPr>
          </w:p>
        </w:tc>
      </w:tr>
    </w:tbl>
    <w:p w:rsidR="00082276" w:rsidRDefault="00082276"/>
    <w:p w:rsidR="003863CE" w:rsidRDefault="00CC1D60" w:rsidP="00CC1D60">
      <w:pPr>
        <w:rPr>
          <w:rFonts w:ascii="Times New Roman" w:hAnsi="Times New Roman"/>
        </w:rPr>
      </w:pPr>
      <w:r w:rsidRPr="00387582">
        <w:rPr>
          <w:rFonts w:ascii="Times New Roman" w:hAnsi="Times New Roman"/>
          <w:i/>
          <w:iCs/>
          <w:sz w:val="20"/>
          <w:szCs w:val="20"/>
        </w:rPr>
        <w:t>* w</w:t>
      </w:r>
      <w:r w:rsidRPr="00387582">
        <w:rPr>
          <w:rFonts w:ascii="Times New Roman" w:hAnsi="Times New Roman"/>
          <w:i/>
          <w:sz w:val="20"/>
          <w:szCs w:val="20"/>
        </w:rPr>
        <w:t xml:space="preserve"> przypadku projektów realizowanych z zakresu: e-geodezji, dróg wojewódzkich, zakupu taboru kolejowego, RIPOK, DSK</w:t>
      </w:r>
      <w:r w:rsidR="003863CE">
        <w:rPr>
          <w:rFonts w:ascii="Times New Roman" w:hAnsi="Times New Roman"/>
          <w:i/>
          <w:sz w:val="20"/>
          <w:szCs w:val="20"/>
        </w:rPr>
        <w:t xml:space="preserve"> oraz SIT/ZIT</w:t>
      </w:r>
      <w:r w:rsidRPr="00387582">
        <w:rPr>
          <w:rFonts w:ascii="Times New Roman" w:hAnsi="Times New Roman"/>
          <w:i/>
          <w:sz w:val="20"/>
          <w:szCs w:val="20"/>
        </w:rPr>
        <w:t xml:space="preserve"> – pełna dokumentacja techniczna i zezwolenie na realizację inwestycji (pozwolenie na budowę) muszą zostać dostarczone przed złożeniem pierwszego wniosku o płatność.</w:t>
      </w:r>
    </w:p>
    <w:p w:rsidR="003863CE" w:rsidRPr="003863CE" w:rsidRDefault="003863CE" w:rsidP="003863CE">
      <w:pPr>
        <w:rPr>
          <w:rFonts w:ascii="Times New Roman" w:hAnsi="Times New Roman"/>
        </w:rPr>
      </w:pPr>
    </w:p>
    <w:p w:rsidR="003863CE" w:rsidRPr="003863CE" w:rsidRDefault="003863CE" w:rsidP="003863CE">
      <w:pPr>
        <w:rPr>
          <w:rFonts w:ascii="Times New Roman" w:hAnsi="Times New Roman"/>
        </w:rPr>
      </w:pPr>
    </w:p>
    <w:p w:rsidR="003863CE" w:rsidRPr="003863CE" w:rsidRDefault="003863CE" w:rsidP="003863CE">
      <w:pPr>
        <w:rPr>
          <w:rFonts w:ascii="Times New Roman" w:hAnsi="Times New Roman"/>
        </w:rPr>
      </w:pPr>
    </w:p>
    <w:p w:rsidR="003863CE" w:rsidRPr="003863CE" w:rsidRDefault="003863CE" w:rsidP="003863CE">
      <w:pPr>
        <w:rPr>
          <w:rFonts w:ascii="Times New Roman" w:hAnsi="Times New Roman"/>
        </w:rPr>
      </w:pPr>
    </w:p>
    <w:p w:rsidR="003863CE" w:rsidRDefault="003863CE" w:rsidP="003863CE">
      <w:pPr>
        <w:rPr>
          <w:rFonts w:ascii="Times New Roman" w:hAnsi="Times New Roman"/>
        </w:rPr>
      </w:pPr>
    </w:p>
    <w:p w:rsidR="00CC1D60" w:rsidRPr="003863CE" w:rsidRDefault="003863CE" w:rsidP="003863CE">
      <w:pPr>
        <w:tabs>
          <w:tab w:val="left" w:pos="357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bookmarkStart w:id="0" w:name="_GoBack"/>
      <w:bookmarkEnd w:id="0"/>
    </w:p>
    <w:sectPr w:rsidR="00CC1D60" w:rsidRPr="003863CE" w:rsidSect="00FA6CBA">
      <w:headerReference w:type="default" r:id="rId7"/>
      <w:footerReference w:type="default" r:id="rId8"/>
      <w:pgSz w:w="11906" w:h="16838"/>
      <w:pgMar w:top="1560" w:right="1417" w:bottom="2835" w:left="1417" w:header="284" w:footer="1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46A9" w:rsidRDefault="004646A9" w:rsidP="009C7D58">
      <w:pPr>
        <w:spacing w:after="0" w:line="240" w:lineRule="auto"/>
      </w:pPr>
      <w:r>
        <w:separator/>
      </w:r>
    </w:p>
  </w:endnote>
  <w:endnote w:type="continuationSeparator" w:id="0">
    <w:p w:rsidR="004646A9" w:rsidRDefault="004646A9" w:rsidP="009C7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7087" w:rsidRDefault="00CC1D60" w:rsidP="005D7087">
    <w:pPr>
      <w:pStyle w:val="Stopka"/>
      <w:tabs>
        <w:tab w:val="left" w:pos="4020"/>
      </w:tabs>
      <w:jc w:val="center"/>
    </w:pPr>
    <w:r>
      <w:rPr>
        <w:noProof/>
        <w:lang w:eastAsia="pl-PL"/>
      </w:rPr>
      <w:drawing>
        <wp:inline distT="0" distB="0" distL="0" distR="0">
          <wp:extent cx="4200525" cy="533400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82276" w:rsidRDefault="005D7087" w:rsidP="005D7087">
    <w:pPr>
      <w:pStyle w:val="Stopka"/>
      <w:tabs>
        <w:tab w:val="left" w:pos="4020"/>
      </w:tabs>
      <w:jc w:val="right"/>
    </w:pPr>
    <w:r>
      <w:tab/>
    </w:r>
    <w:r>
      <w:tab/>
    </w:r>
    <w:r w:rsidR="0055100C">
      <w:fldChar w:fldCharType="begin"/>
    </w:r>
    <w:r>
      <w:instrText>PAGE   \* MERGEFORMAT</w:instrText>
    </w:r>
    <w:r w:rsidR="0055100C">
      <w:fldChar w:fldCharType="separate"/>
    </w:r>
    <w:r w:rsidR="003863CE">
      <w:rPr>
        <w:noProof/>
      </w:rPr>
      <w:t>2</w:t>
    </w:r>
    <w:r w:rsidR="0055100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46A9" w:rsidRDefault="004646A9" w:rsidP="009C7D58">
      <w:pPr>
        <w:spacing w:after="0" w:line="240" w:lineRule="auto"/>
      </w:pPr>
      <w:r>
        <w:separator/>
      </w:r>
    </w:p>
  </w:footnote>
  <w:footnote w:type="continuationSeparator" w:id="0">
    <w:p w:rsidR="004646A9" w:rsidRDefault="004646A9" w:rsidP="009C7D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63CE" w:rsidRPr="008605E0" w:rsidRDefault="003863CE" w:rsidP="003863CE">
    <w:pPr>
      <w:pStyle w:val="Tretekstu"/>
      <w:ind w:left="7080" w:right="-851"/>
      <w:rPr>
        <w:b/>
        <w:i/>
        <w:sz w:val="20"/>
        <w:szCs w:val="20"/>
      </w:rPr>
    </w:pPr>
    <w:r w:rsidRPr="008605E0">
      <w:rPr>
        <w:i/>
        <w:sz w:val="20"/>
        <w:szCs w:val="20"/>
      </w:rPr>
      <w:t>Załącznik nr 1</w:t>
    </w:r>
    <w:r>
      <w:rPr>
        <w:i/>
        <w:sz w:val="20"/>
        <w:szCs w:val="20"/>
      </w:rPr>
      <w:t>0</w:t>
    </w:r>
    <w:r w:rsidRPr="008605E0">
      <w:rPr>
        <w:i/>
        <w:sz w:val="20"/>
        <w:szCs w:val="20"/>
      </w:rPr>
      <w:t xml:space="preserve"> do Zasad wyboru projektów do dofinansowania w trybie pozakonkursowym</w:t>
    </w:r>
    <w:r w:rsidRPr="008605E0">
      <w:rPr>
        <w:b/>
        <w:i/>
        <w:sz w:val="20"/>
        <w:szCs w:val="20"/>
      </w:rPr>
      <w:t xml:space="preserve"> </w:t>
    </w:r>
  </w:p>
  <w:p w:rsidR="00082276" w:rsidRPr="005D7087" w:rsidRDefault="00082276" w:rsidP="005D7087">
    <w:pPr>
      <w:pStyle w:val="Nagwek"/>
      <w:jc w:val="center"/>
      <w:rPr>
        <w:rFonts w:ascii="Arial" w:hAnsi="Arial" w:cs="Arial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C7042"/>
    <w:multiLevelType w:val="hybridMultilevel"/>
    <w:tmpl w:val="E64C8EDE"/>
    <w:lvl w:ilvl="0" w:tplc="0D64000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555A1D"/>
    <w:multiLevelType w:val="hybridMultilevel"/>
    <w:tmpl w:val="51CEA86E"/>
    <w:lvl w:ilvl="0" w:tplc="0B040606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i/>
        <w:color w:val="FF000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D58"/>
    <w:rsid w:val="00082276"/>
    <w:rsid w:val="000B1DCB"/>
    <w:rsid w:val="000E6C0A"/>
    <w:rsid w:val="00176EF6"/>
    <w:rsid w:val="001951BC"/>
    <w:rsid w:val="002635B5"/>
    <w:rsid w:val="002A66FF"/>
    <w:rsid w:val="002E55EE"/>
    <w:rsid w:val="0034626E"/>
    <w:rsid w:val="003863CE"/>
    <w:rsid w:val="00387582"/>
    <w:rsid w:val="004646A9"/>
    <w:rsid w:val="004A7B65"/>
    <w:rsid w:val="0055100C"/>
    <w:rsid w:val="005954E0"/>
    <w:rsid w:val="005D7087"/>
    <w:rsid w:val="00873907"/>
    <w:rsid w:val="0090149E"/>
    <w:rsid w:val="009957EA"/>
    <w:rsid w:val="00997400"/>
    <w:rsid w:val="009C2415"/>
    <w:rsid w:val="009C5E0B"/>
    <w:rsid w:val="009C7D58"/>
    <w:rsid w:val="009E5A68"/>
    <w:rsid w:val="00A56EF9"/>
    <w:rsid w:val="00BE257C"/>
    <w:rsid w:val="00CC1D60"/>
    <w:rsid w:val="00D97006"/>
    <w:rsid w:val="00D97C27"/>
    <w:rsid w:val="00DB04A8"/>
    <w:rsid w:val="00E5741A"/>
    <w:rsid w:val="00F35820"/>
    <w:rsid w:val="00F806F6"/>
    <w:rsid w:val="00FA6CBA"/>
    <w:rsid w:val="00FD2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C31D48"/>
  <w15:docId w15:val="{9C3BB501-1FD0-46BB-8450-D1E2BA508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C7D5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C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9C7D5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C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9C7D58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9C7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C7D58"/>
    <w:rPr>
      <w:rFonts w:ascii="Tahoma" w:eastAsia="Times New Roman" w:hAnsi="Tahoma" w:cs="Tahoma"/>
      <w:sz w:val="16"/>
      <w:szCs w:val="16"/>
    </w:rPr>
  </w:style>
  <w:style w:type="paragraph" w:customStyle="1" w:styleId="Tretekstu">
    <w:name w:val="Treść tekstu"/>
    <w:basedOn w:val="Normalny"/>
    <w:uiPriority w:val="99"/>
    <w:rsid w:val="003863CE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Kowalik</dc:creator>
  <cp:keywords/>
  <dc:description/>
  <cp:lastModifiedBy>Sławomir Flis</cp:lastModifiedBy>
  <cp:revision>3</cp:revision>
  <dcterms:created xsi:type="dcterms:W3CDTF">2017-09-19T14:27:00Z</dcterms:created>
  <dcterms:modified xsi:type="dcterms:W3CDTF">2017-09-19T14:52:00Z</dcterms:modified>
</cp:coreProperties>
</file>