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205F" w14:textId="27C64DE0" w:rsidR="00C8580B" w:rsidRPr="006B4F8A" w:rsidRDefault="00C8580B" w:rsidP="00C8580B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Scenariusz Audycji nr </w:t>
      </w:r>
      <w:r w:rsidR="008F1330">
        <w:rPr>
          <w:rFonts w:ascii="Arial" w:hAnsi="Arial" w:cs="Arial"/>
          <w:b/>
          <w:bCs/>
          <w:sz w:val="24"/>
          <w:szCs w:val="24"/>
        </w:rPr>
        <w:t>10</w:t>
      </w:r>
      <w:r w:rsidRPr="006B4F8A">
        <w:rPr>
          <w:rFonts w:ascii="Arial" w:hAnsi="Arial" w:cs="Arial"/>
          <w:b/>
          <w:bCs/>
          <w:sz w:val="24"/>
          <w:szCs w:val="24"/>
        </w:rPr>
        <w:t>/2020</w:t>
      </w:r>
      <w:r w:rsidR="008F13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3E8EF1" w14:textId="77777777" w:rsidR="00C8580B" w:rsidRPr="006B4F8A" w:rsidRDefault="00C8580B" w:rsidP="00C8580B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Magazyn „Lubelskie Fundusze Europejskie” .</w:t>
      </w:r>
    </w:p>
    <w:p w14:paraId="34FE7065" w14:textId="77777777" w:rsidR="00C8580B" w:rsidRPr="006B4F8A" w:rsidRDefault="00C8580B" w:rsidP="00C8580B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Przekonaj się w 180 sekund jak Fundusze Europejskie zmieniają Twoje życie na lepsze. Zrób głośniej i wsłuchaj się w swoje korzyści.</w:t>
      </w:r>
    </w:p>
    <w:p w14:paraId="685BEC08" w14:textId="2D116AEF" w:rsidR="0081691D" w:rsidRPr="0081691D" w:rsidRDefault="00C8580B" w:rsidP="00F33C94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</w:t>
      </w:r>
      <w:r w:rsidR="008F1330">
        <w:rPr>
          <w:rFonts w:ascii="Arial" w:hAnsi="Arial" w:cs="Arial"/>
          <w:b/>
          <w:bCs/>
          <w:sz w:val="24"/>
          <w:szCs w:val="24"/>
        </w:rPr>
        <w:t>:</w:t>
      </w:r>
      <w:r w:rsidR="000C1749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30">
        <w:rPr>
          <w:rFonts w:ascii="Arial" w:hAnsi="Arial" w:cs="Arial"/>
          <w:b/>
          <w:bCs/>
          <w:sz w:val="24"/>
          <w:szCs w:val="24"/>
        </w:rPr>
        <w:t xml:space="preserve"> </w:t>
      </w:r>
      <w:r w:rsidR="000C1749" w:rsidRPr="00447579">
        <w:rPr>
          <w:rFonts w:ascii="Arial" w:hAnsi="Arial" w:cs="Arial"/>
          <w:sz w:val="24"/>
          <w:szCs w:val="24"/>
        </w:rPr>
        <w:t>Świadomość społeczeństwa odnośnie szkodliwości azbestu znacznie wzrosła</w:t>
      </w:r>
      <w:r w:rsidR="002F2322" w:rsidRPr="00447579">
        <w:rPr>
          <w:rFonts w:ascii="Arial" w:hAnsi="Arial" w:cs="Arial"/>
          <w:sz w:val="24"/>
          <w:szCs w:val="24"/>
        </w:rPr>
        <w:t xml:space="preserve">. Nie wszyscy jednak zdają sobie sprawę, że z pomocą </w:t>
      </w:r>
      <w:r w:rsidR="00E27005" w:rsidRPr="00447579">
        <w:rPr>
          <w:rFonts w:ascii="Arial" w:hAnsi="Arial" w:cs="Arial"/>
          <w:sz w:val="24"/>
          <w:szCs w:val="24"/>
        </w:rPr>
        <w:t>funduszy europejskich</w:t>
      </w:r>
      <w:r w:rsidR="002F2322" w:rsidRPr="00447579">
        <w:rPr>
          <w:rFonts w:ascii="Arial" w:hAnsi="Arial" w:cs="Arial"/>
          <w:sz w:val="24"/>
          <w:szCs w:val="24"/>
        </w:rPr>
        <w:t xml:space="preserve">, </w:t>
      </w:r>
      <w:r w:rsidR="001862F7" w:rsidRPr="00447579">
        <w:rPr>
          <w:rFonts w:ascii="Arial" w:hAnsi="Arial" w:cs="Arial"/>
          <w:sz w:val="24"/>
          <w:szCs w:val="24"/>
        </w:rPr>
        <w:t>t</w:t>
      </w:r>
      <w:r w:rsidR="0007282C" w:rsidRPr="00447579">
        <w:rPr>
          <w:rFonts w:ascii="Arial" w:hAnsi="Arial" w:cs="Arial"/>
          <w:sz w:val="24"/>
          <w:szCs w:val="24"/>
        </w:rPr>
        <w:t xml:space="preserve">en szkodliwy materiał jest usuwany z </w:t>
      </w:r>
      <w:r w:rsidR="00F33C94" w:rsidRPr="00447579">
        <w:rPr>
          <w:rFonts w:ascii="Arial" w:hAnsi="Arial" w:cs="Arial"/>
          <w:sz w:val="24"/>
          <w:szCs w:val="24"/>
        </w:rPr>
        <w:t xml:space="preserve">lubelskich </w:t>
      </w:r>
      <w:r w:rsidR="0007282C" w:rsidRPr="00447579">
        <w:rPr>
          <w:rFonts w:ascii="Arial" w:hAnsi="Arial" w:cs="Arial"/>
          <w:sz w:val="24"/>
          <w:szCs w:val="24"/>
        </w:rPr>
        <w:t>gospodarstw</w:t>
      </w:r>
      <w:r w:rsidR="006F17D9" w:rsidRPr="00447579">
        <w:rPr>
          <w:rFonts w:ascii="Arial" w:hAnsi="Arial" w:cs="Arial"/>
          <w:sz w:val="24"/>
          <w:szCs w:val="24"/>
        </w:rPr>
        <w:t xml:space="preserve"> domowych</w:t>
      </w:r>
      <w:r w:rsidR="009A7D3D" w:rsidRPr="00447579">
        <w:rPr>
          <w:rFonts w:ascii="Arial" w:hAnsi="Arial" w:cs="Arial"/>
          <w:sz w:val="24"/>
          <w:szCs w:val="24"/>
        </w:rPr>
        <w:t xml:space="preserve">. </w:t>
      </w:r>
      <w:r w:rsidR="00F33C94" w:rsidRPr="00447579">
        <w:rPr>
          <w:rFonts w:ascii="Arial" w:hAnsi="Arial" w:cs="Arial"/>
          <w:sz w:val="24"/>
          <w:szCs w:val="24"/>
        </w:rPr>
        <w:t>Jest z nami Sebastian Trojak Członek Zarządu Województwa</w:t>
      </w:r>
      <w:r w:rsidR="004B23E4" w:rsidRPr="00447579">
        <w:rPr>
          <w:rFonts w:ascii="Arial" w:hAnsi="Arial" w:cs="Arial"/>
          <w:sz w:val="24"/>
          <w:szCs w:val="24"/>
        </w:rPr>
        <w:t>. Panie marszałku</w:t>
      </w:r>
      <w:r w:rsidR="00DA7D45">
        <w:rPr>
          <w:rFonts w:ascii="Arial" w:hAnsi="Arial" w:cs="Arial"/>
          <w:sz w:val="24"/>
          <w:szCs w:val="24"/>
        </w:rPr>
        <w:t xml:space="preserve"> jak nasz region radzi sobie z usuwaniem azbestu</w:t>
      </w:r>
      <w:r w:rsidR="0081691D" w:rsidRPr="00447579">
        <w:rPr>
          <w:rFonts w:ascii="Arial" w:hAnsi="Arial" w:cs="Arial"/>
          <w:sz w:val="24"/>
          <w:szCs w:val="24"/>
        </w:rPr>
        <w:t>?</w:t>
      </w:r>
      <w:r w:rsidR="00F33C94" w:rsidRPr="008169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03D631" w14:textId="643BB9B7" w:rsidR="00FC401D" w:rsidRPr="00B415D8" w:rsidRDefault="00405A44" w:rsidP="00405A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Członek Zarządu Sebastian Trojak</w:t>
      </w:r>
      <w:r w:rsidRPr="006B4F8A">
        <w:rPr>
          <w:rFonts w:ascii="Arial" w:hAnsi="Arial" w:cs="Arial"/>
          <w:b/>
          <w:bCs/>
          <w:sz w:val="24"/>
          <w:szCs w:val="24"/>
        </w:rPr>
        <w:t>:</w:t>
      </w:r>
      <w:r w:rsidR="00DA7D45">
        <w:rPr>
          <w:rFonts w:ascii="Arial" w:hAnsi="Arial" w:cs="Arial"/>
          <w:b/>
          <w:bCs/>
          <w:sz w:val="24"/>
          <w:szCs w:val="24"/>
        </w:rPr>
        <w:t xml:space="preserve"> </w:t>
      </w:r>
      <w:r w:rsidR="00627B95" w:rsidRPr="00627B95">
        <w:rPr>
          <w:rFonts w:ascii="Arial" w:hAnsi="Arial" w:cs="Arial"/>
          <w:sz w:val="24"/>
          <w:szCs w:val="24"/>
        </w:rPr>
        <w:t xml:space="preserve">Mieszkańcy naszego województwa </w:t>
      </w:r>
      <w:r w:rsidR="00207790">
        <w:rPr>
          <w:rFonts w:ascii="Arial" w:hAnsi="Arial" w:cs="Arial"/>
          <w:sz w:val="24"/>
          <w:szCs w:val="24"/>
        </w:rPr>
        <w:t xml:space="preserve">bardzo </w:t>
      </w:r>
      <w:r w:rsidR="00627B95" w:rsidRPr="00627B95">
        <w:rPr>
          <w:rFonts w:ascii="Arial" w:hAnsi="Arial" w:cs="Arial"/>
          <w:sz w:val="24"/>
          <w:szCs w:val="24"/>
        </w:rPr>
        <w:t>dobrze wiedzą jak szkodliwy jest azbest.</w:t>
      </w:r>
      <w:r w:rsidR="00FC401D">
        <w:rPr>
          <w:rFonts w:ascii="Arial" w:hAnsi="Arial" w:cs="Arial"/>
          <w:sz w:val="24"/>
          <w:szCs w:val="24"/>
        </w:rPr>
        <w:t xml:space="preserve"> </w:t>
      </w:r>
      <w:r w:rsidR="00C22D05">
        <w:rPr>
          <w:rFonts w:ascii="Arial" w:hAnsi="Arial" w:cs="Arial"/>
          <w:sz w:val="24"/>
          <w:szCs w:val="24"/>
        </w:rPr>
        <w:t>Świadczy o tym liczba zgłoszeń w unijnym projekcie</w:t>
      </w:r>
      <w:r w:rsidR="00DA7D45">
        <w:rPr>
          <w:rFonts w:ascii="Arial" w:hAnsi="Arial" w:cs="Arial"/>
          <w:sz w:val="24"/>
          <w:szCs w:val="24"/>
        </w:rPr>
        <w:t>.</w:t>
      </w:r>
      <w:r w:rsidR="002E50F6">
        <w:rPr>
          <w:rFonts w:ascii="Arial" w:hAnsi="Arial" w:cs="Arial"/>
          <w:sz w:val="24"/>
          <w:szCs w:val="24"/>
        </w:rPr>
        <w:t xml:space="preserve"> </w:t>
      </w:r>
      <w:r w:rsidR="00133DED">
        <w:rPr>
          <w:rFonts w:ascii="Arial" w:hAnsi="Arial" w:cs="Arial"/>
          <w:sz w:val="24"/>
          <w:szCs w:val="24"/>
        </w:rPr>
        <w:t xml:space="preserve">Jego wartość to </w:t>
      </w:r>
      <w:r w:rsidR="00CE03B1">
        <w:rPr>
          <w:rFonts w:ascii="Arial" w:hAnsi="Arial" w:cs="Arial"/>
          <w:sz w:val="24"/>
          <w:szCs w:val="24"/>
        </w:rPr>
        <w:t xml:space="preserve">prawie 44 miliony złotych. </w:t>
      </w:r>
      <w:r w:rsidR="002E50F6">
        <w:rPr>
          <w:rFonts w:ascii="Arial" w:hAnsi="Arial" w:cs="Arial"/>
          <w:sz w:val="24"/>
          <w:szCs w:val="24"/>
        </w:rPr>
        <w:t xml:space="preserve">W </w:t>
      </w:r>
      <w:r w:rsidR="009A1A40">
        <w:rPr>
          <w:rFonts w:ascii="Arial" w:hAnsi="Arial" w:cs="Arial"/>
          <w:sz w:val="24"/>
          <w:szCs w:val="24"/>
        </w:rPr>
        <w:t xml:space="preserve">ramach projektu </w:t>
      </w:r>
      <w:r w:rsidR="002E50F6">
        <w:rPr>
          <w:rFonts w:ascii="Arial" w:hAnsi="Arial" w:cs="Arial"/>
          <w:sz w:val="24"/>
          <w:szCs w:val="24"/>
        </w:rPr>
        <w:t xml:space="preserve">przeprowadziliśmy już cztery nabory wniosków na usuwanie </w:t>
      </w:r>
      <w:r w:rsidR="008F4BD4">
        <w:rPr>
          <w:rFonts w:ascii="Arial" w:hAnsi="Arial" w:cs="Arial"/>
          <w:sz w:val="24"/>
          <w:szCs w:val="24"/>
        </w:rPr>
        <w:t xml:space="preserve">z gospodarstw domowych </w:t>
      </w:r>
      <w:r w:rsidR="008725D3">
        <w:rPr>
          <w:rFonts w:ascii="Arial" w:hAnsi="Arial" w:cs="Arial"/>
          <w:sz w:val="24"/>
          <w:szCs w:val="24"/>
        </w:rPr>
        <w:t>materiał</w:t>
      </w:r>
      <w:r w:rsidR="008F4BD4">
        <w:rPr>
          <w:rFonts w:ascii="Arial" w:hAnsi="Arial" w:cs="Arial"/>
          <w:sz w:val="24"/>
          <w:szCs w:val="24"/>
        </w:rPr>
        <w:t>ów</w:t>
      </w:r>
      <w:r w:rsidR="008725D3">
        <w:rPr>
          <w:rFonts w:ascii="Arial" w:hAnsi="Arial" w:cs="Arial"/>
          <w:sz w:val="24"/>
          <w:szCs w:val="24"/>
        </w:rPr>
        <w:t xml:space="preserve"> zawierając</w:t>
      </w:r>
      <w:r w:rsidR="008F4BD4">
        <w:rPr>
          <w:rFonts w:ascii="Arial" w:hAnsi="Arial" w:cs="Arial"/>
          <w:sz w:val="24"/>
          <w:szCs w:val="24"/>
        </w:rPr>
        <w:t>ych</w:t>
      </w:r>
      <w:r w:rsidR="008725D3">
        <w:rPr>
          <w:rFonts w:ascii="Arial" w:hAnsi="Arial" w:cs="Arial"/>
          <w:sz w:val="24"/>
          <w:szCs w:val="24"/>
        </w:rPr>
        <w:t xml:space="preserve"> azbest. </w:t>
      </w:r>
      <w:r w:rsidR="008725D3" w:rsidRPr="00C54089">
        <w:rPr>
          <w:rFonts w:ascii="Arial" w:hAnsi="Arial" w:cs="Arial"/>
          <w:sz w:val="24"/>
          <w:szCs w:val="24"/>
        </w:rPr>
        <w:t>W trakcie pierwszego</w:t>
      </w:r>
      <w:r w:rsidR="004C5D6A">
        <w:rPr>
          <w:rFonts w:ascii="Arial" w:hAnsi="Arial" w:cs="Arial"/>
          <w:sz w:val="24"/>
          <w:szCs w:val="24"/>
        </w:rPr>
        <w:t xml:space="preserve"> naboru</w:t>
      </w:r>
      <w:r w:rsidR="008725D3" w:rsidRPr="00C54089">
        <w:rPr>
          <w:rFonts w:ascii="Arial" w:hAnsi="Arial" w:cs="Arial"/>
          <w:sz w:val="24"/>
          <w:szCs w:val="24"/>
        </w:rPr>
        <w:t xml:space="preserve"> łącznie do realizacji zatwierdzono</w:t>
      </w:r>
      <w:r w:rsidR="008725D3">
        <w:rPr>
          <w:rFonts w:ascii="Arial" w:hAnsi="Arial" w:cs="Arial"/>
          <w:sz w:val="24"/>
          <w:szCs w:val="24"/>
        </w:rPr>
        <w:t xml:space="preserve"> ponad 1</w:t>
      </w:r>
      <w:r w:rsidR="008725D3" w:rsidRPr="00C54089">
        <w:rPr>
          <w:rFonts w:ascii="Arial" w:hAnsi="Arial" w:cs="Arial"/>
          <w:sz w:val="24"/>
          <w:szCs w:val="24"/>
        </w:rPr>
        <w:t>0</w:t>
      </w:r>
      <w:r w:rsidR="008725D3">
        <w:rPr>
          <w:rFonts w:ascii="Arial" w:hAnsi="Arial" w:cs="Arial"/>
          <w:sz w:val="24"/>
          <w:szCs w:val="24"/>
        </w:rPr>
        <w:t>,5 tys. z</w:t>
      </w:r>
      <w:r w:rsidR="008725D3" w:rsidRPr="00C54089">
        <w:rPr>
          <w:rFonts w:ascii="Arial" w:hAnsi="Arial" w:cs="Arial"/>
          <w:sz w:val="24"/>
          <w:szCs w:val="24"/>
        </w:rPr>
        <w:t>głoszeń</w:t>
      </w:r>
      <w:r w:rsidR="00207790">
        <w:rPr>
          <w:rFonts w:ascii="Arial" w:hAnsi="Arial" w:cs="Arial"/>
          <w:sz w:val="24"/>
          <w:szCs w:val="24"/>
        </w:rPr>
        <w:t>.</w:t>
      </w:r>
      <w:r w:rsidR="008725D3" w:rsidRPr="00C54089">
        <w:rPr>
          <w:rFonts w:ascii="Arial" w:hAnsi="Arial" w:cs="Arial"/>
          <w:sz w:val="24"/>
          <w:szCs w:val="24"/>
        </w:rPr>
        <w:t xml:space="preserve"> W </w:t>
      </w:r>
      <w:r w:rsidR="00737D6F">
        <w:rPr>
          <w:rFonts w:ascii="Arial" w:hAnsi="Arial" w:cs="Arial"/>
          <w:sz w:val="24"/>
          <w:szCs w:val="24"/>
        </w:rPr>
        <w:t xml:space="preserve">drugim było ich to ponad </w:t>
      </w:r>
      <w:r w:rsidR="008725D3" w:rsidRPr="00C54089">
        <w:rPr>
          <w:rFonts w:ascii="Arial" w:hAnsi="Arial" w:cs="Arial"/>
          <w:sz w:val="24"/>
          <w:szCs w:val="24"/>
        </w:rPr>
        <w:t xml:space="preserve">6 </w:t>
      </w:r>
      <w:r w:rsidR="00737D6F">
        <w:rPr>
          <w:rFonts w:ascii="Arial" w:hAnsi="Arial" w:cs="Arial"/>
          <w:sz w:val="24"/>
          <w:szCs w:val="24"/>
        </w:rPr>
        <w:t>tys., a w trzecim p</w:t>
      </w:r>
      <w:r w:rsidR="006F196E">
        <w:rPr>
          <w:rFonts w:ascii="Arial" w:hAnsi="Arial" w:cs="Arial"/>
          <w:sz w:val="24"/>
          <w:szCs w:val="24"/>
        </w:rPr>
        <w:t>rzeszło</w:t>
      </w:r>
      <w:r w:rsidR="00737D6F">
        <w:rPr>
          <w:rFonts w:ascii="Arial" w:hAnsi="Arial" w:cs="Arial"/>
          <w:sz w:val="24"/>
          <w:szCs w:val="24"/>
        </w:rPr>
        <w:t xml:space="preserve"> </w:t>
      </w:r>
      <w:r w:rsidR="008725D3" w:rsidRPr="00C54089">
        <w:rPr>
          <w:rFonts w:ascii="Arial" w:hAnsi="Arial" w:cs="Arial"/>
          <w:sz w:val="24"/>
          <w:szCs w:val="24"/>
        </w:rPr>
        <w:t>6</w:t>
      </w:r>
      <w:r w:rsidR="00737D6F">
        <w:rPr>
          <w:rFonts w:ascii="Arial" w:hAnsi="Arial" w:cs="Arial"/>
          <w:sz w:val="24"/>
          <w:szCs w:val="24"/>
        </w:rPr>
        <w:t>,</w:t>
      </w:r>
      <w:r w:rsidR="008725D3" w:rsidRPr="00C54089">
        <w:rPr>
          <w:rFonts w:ascii="Arial" w:hAnsi="Arial" w:cs="Arial"/>
          <w:sz w:val="24"/>
          <w:szCs w:val="24"/>
        </w:rPr>
        <w:t>5</w:t>
      </w:r>
      <w:r w:rsidR="00737D6F">
        <w:rPr>
          <w:rFonts w:ascii="Arial" w:hAnsi="Arial" w:cs="Arial"/>
          <w:sz w:val="24"/>
          <w:szCs w:val="24"/>
        </w:rPr>
        <w:t xml:space="preserve"> tysiąca. </w:t>
      </w:r>
      <w:r w:rsidR="00A24A7E">
        <w:rPr>
          <w:rFonts w:ascii="Arial" w:hAnsi="Arial" w:cs="Arial"/>
          <w:sz w:val="24"/>
          <w:szCs w:val="24"/>
        </w:rPr>
        <w:t xml:space="preserve">W </w:t>
      </w:r>
      <w:r w:rsidR="002B3799">
        <w:rPr>
          <w:rFonts w:ascii="Arial" w:hAnsi="Arial" w:cs="Arial"/>
          <w:sz w:val="24"/>
          <w:szCs w:val="24"/>
        </w:rPr>
        <w:t xml:space="preserve">ramach </w:t>
      </w:r>
      <w:r w:rsidR="004D355A">
        <w:rPr>
          <w:rFonts w:ascii="Arial" w:hAnsi="Arial" w:cs="Arial"/>
          <w:sz w:val="24"/>
          <w:szCs w:val="24"/>
        </w:rPr>
        <w:t>ostatniego</w:t>
      </w:r>
      <w:r w:rsidR="00A24A7E">
        <w:rPr>
          <w:rFonts w:ascii="Arial" w:hAnsi="Arial" w:cs="Arial"/>
          <w:sz w:val="24"/>
          <w:szCs w:val="24"/>
        </w:rPr>
        <w:t xml:space="preserve"> naboru, który zakończył się </w:t>
      </w:r>
      <w:r w:rsidR="004D355A">
        <w:rPr>
          <w:rFonts w:ascii="Arial" w:hAnsi="Arial" w:cs="Arial"/>
          <w:sz w:val="24"/>
          <w:szCs w:val="24"/>
        </w:rPr>
        <w:t>w lipcu br.</w:t>
      </w:r>
      <w:r w:rsidR="006F196E">
        <w:rPr>
          <w:rFonts w:ascii="Arial" w:hAnsi="Arial" w:cs="Arial"/>
          <w:sz w:val="24"/>
          <w:szCs w:val="24"/>
        </w:rPr>
        <w:t>,</w:t>
      </w:r>
      <w:r w:rsidR="004D355A">
        <w:rPr>
          <w:rFonts w:ascii="Arial" w:hAnsi="Arial" w:cs="Arial"/>
          <w:sz w:val="24"/>
          <w:szCs w:val="24"/>
        </w:rPr>
        <w:t xml:space="preserve"> przyjęto ponad </w:t>
      </w:r>
      <w:r w:rsidR="002B3799">
        <w:rPr>
          <w:rFonts w:ascii="Arial" w:hAnsi="Arial" w:cs="Arial"/>
          <w:sz w:val="24"/>
          <w:szCs w:val="24"/>
        </w:rPr>
        <w:t>10 tys. zgłoszeń. Warto dodać, że projekt realizujemy od września 2018 roku</w:t>
      </w:r>
      <w:r w:rsidR="00385B52">
        <w:rPr>
          <w:rFonts w:ascii="Arial" w:hAnsi="Arial" w:cs="Arial"/>
          <w:sz w:val="24"/>
          <w:szCs w:val="24"/>
        </w:rPr>
        <w:t xml:space="preserve">, a </w:t>
      </w:r>
      <w:r w:rsidR="000B3D21">
        <w:rPr>
          <w:rFonts w:ascii="Arial" w:hAnsi="Arial" w:cs="Arial"/>
          <w:sz w:val="24"/>
          <w:szCs w:val="24"/>
        </w:rPr>
        <w:t>i</w:t>
      </w:r>
      <w:r w:rsidR="000B3D21" w:rsidRPr="00A87E4D">
        <w:rPr>
          <w:rFonts w:ascii="Arial" w:hAnsi="Arial" w:cs="Arial"/>
          <w:sz w:val="24"/>
          <w:szCs w:val="24"/>
        </w:rPr>
        <w:t>lość zatwierdzonych zgłoszeń przekłada się na ponad 76 tys. ton materiałów azbestowych podlegających utylizacji</w:t>
      </w:r>
      <w:r w:rsidR="000B3D21">
        <w:rPr>
          <w:rFonts w:ascii="Arial" w:hAnsi="Arial" w:cs="Arial"/>
          <w:sz w:val="24"/>
          <w:szCs w:val="24"/>
        </w:rPr>
        <w:t>.</w:t>
      </w:r>
    </w:p>
    <w:p w14:paraId="12E7C726" w14:textId="0860702F" w:rsidR="002B3799" w:rsidRDefault="000B0BD2" w:rsidP="000B0BD2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385B52">
        <w:rPr>
          <w:rFonts w:ascii="Arial" w:hAnsi="Arial" w:cs="Arial"/>
          <w:sz w:val="24"/>
          <w:szCs w:val="24"/>
        </w:rPr>
        <w:t xml:space="preserve">Jak wygląda procedura zgłoszeń do </w:t>
      </w:r>
      <w:r w:rsidR="006F196E" w:rsidRPr="00F76E13">
        <w:rPr>
          <w:rFonts w:ascii="Arial" w:hAnsi="Arial" w:cs="Arial"/>
          <w:sz w:val="24"/>
          <w:szCs w:val="24"/>
        </w:rPr>
        <w:t xml:space="preserve">usunięcia </w:t>
      </w:r>
      <w:r w:rsidR="00E7403C" w:rsidRPr="00F76E13">
        <w:rPr>
          <w:rFonts w:ascii="Arial" w:hAnsi="Arial" w:cs="Arial"/>
          <w:sz w:val="24"/>
          <w:szCs w:val="24"/>
        </w:rPr>
        <w:t>azbestu w ramach projektu</w:t>
      </w:r>
      <w:r w:rsidR="0042093F" w:rsidRPr="00F76E13">
        <w:rPr>
          <w:rFonts w:ascii="Arial" w:hAnsi="Arial" w:cs="Arial"/>
          <w:sz w:val="24"/>
          <w:szCs w:val="24"/>
        </w:rPr>
        <w:t>?</w:t>
      </w:r>
      <w:r w:rsidR="004209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FD6C35" w14:textId="172C8CB6" w:rsidR="002F0F95" w:rsidRDefault="0042093F" w:rsidP="000B0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C.Z.S.T.: </w:t>
      </w:r>
      <w:r w:rsidR="00EB54E2" w:rsidRPr="00EB54E2">
        <w:rPr>
          <w:rFonts w:ascii="Arial" w:hAnsi="Arial" w:cs="Arial"/>
          <w:sz w:val="24"/>
          <w:szCs w:val="24"/>
        </w:rPr>
        <w:t xml:space="preserve">Proces naboru wniosków rozpoczyna się w poszczególnych gminach, gdzie gminni </w:t>
      </w:r>
      <w:r w:rsidR="007F6EB4">
        <w:rPr>
          <w:rFonts w:ascii="Arial" w:hAnsi="Arial" w:cs="Arial"/>
          <w:sz w:val="24"/>
          <w:szCs w:val="24"/>
        </w:rPr>
        <w:t>k</w:t>
      </w:r>
      <w:r w:rsidR="00EB54E2" w:rsidRPr="00EB54E2">
        <w:rPr>
          <w:rFonts w:ascii="Arial" w:hAnsi="Arial" w:cs="Arial"/>
          <w:sz w:val="24"/>
          <w:szCs w:val="24"/>
        </w:rPr>
        <w:t xml:space="preserve">oordynatorzy przyjmują </w:t>
      </w:r>
      <w:r w:rsidR="007F6EB4">
        <w:rPr>
          <w:rFonts w:ascii="Arial" w:hAnsi="Arial" w:cs="Arial"/>
          <w:sz w:val="24"/>
          <w:szCs w:val="24"/>
        </w:rPr>
        <w:t>z</w:t>
      </w:r>
      <w:r w:rsidR="00EB54E2" w:rsidRPr="00EB54E2">
        <w:rPr>
          <w:rFonts w:ascii="Arial" w:hAnsi="Arial" w:cs="Arial"/>
          <w:sz w:val="24"/>
          <w:szCs w:val="24"/>
        </w:rPr>
        <w:t xml:space="preserve">głoszenia od </w:t>
      </w:r>
      <w:r w:rsidR="00EB54E2">
        <w:rPr>
          <w:rFonts w:ascii="Arial" w:hAnsi="Arial" w:cs="Arial"/>
          <w:sz w:val="24"/>
          <w:szCs w:val="24"/>
        </w:rPr>
        <w:t>mies</w:t>
      </w:r>
      <w:r w:rsidR="00152091">
        <w:rPr>
          <w:rFonts w:ascii="Arial" w:hAnsi="Arial" w:cs="Arial"/>
          <w:sz w:val="24"/>
          <w:szCs w:val="24"/>
        </w:rPr>
        <w:t>z</w:t>
      </w:r>
      <w:r w:rsidR="00EB54E2">
        <w:rPr>
          <w:rFonts w:ascii="Arial" w:hAnsi="Arial" w:cs="Arial"/>
          <w:sz w:val="24"/>
          <w:szCs w:val="24"/>
        </w:rPr>
        <w:t>kańc</w:t>
      </w:r>
      <w:r w:rsidR="00152091">
        <w:rPr>
          <w:rFonts w:ascii="Arial" w:hAnsi="Arial" w:cs="Arial"/>
          <w:sz w:val="24"/>
          <w:szCs w:val="24"/>
        </w:rPr>
        <w:t xml:space="preserve">ów </w:t>
      </w:r>
      <w:r w:rsidR="00EB54E2" w:rsidRPr="00EB54E2">
        <w:rPr>
          <w:rFonts w:ascii="Arial" w:hAnsi="Arial" w:cs="Arial"/>
          <w:sz w:val="24"/>
          <w:szCs w:val="24"/>
        </w:rPr>
        <w:t>w</w:t>
      </w:r>
      <w:r w:rsidR="00152091">
        <w:rPr>
          <w:rFonts w:ascii="Arial" w:hAnsi="Arial" w:cs="Arial"/>
          <w:sz w:val="24"/>
          <w:szCs w:val="24"/>
        </w:rPr>
        <w:t xml:space="preserve"> </w:t>
      </w:r>
      <w:r w:rsidR="00EB54E2" w:rsidRPr="00EB54E2">
        <w:rPr>
          <w:rFonts w:ascii="Arial" w:hAnsi="Arial" w:cs="Arial"/>
          <w:sz w:val="24"/>
          <w:szCs w:val="24"/>
        </w:rPr>
        <w:t xml:space="preserve">określonym czasie naboru. </w:t>
      </w:r>
      <w:r w:rsidR="007F6EB4">
        <w:rPr>
          <w:rFonts w:ascii="Arial" w:hAnsi="Arial" w:cs="Arial"/>
          <w:sz w:val="24"/>
          <w:szCs w:val="24"/>
        </w:rPr>
        <w:t>Następnie k</w:t>
      </w:r>
      <w:r w:rsidR="00EB54E2" w:rsidRPr="00EB54E2">
        <w:rPr>
          <w:rFonts w:ascii="Arial" w:hAnsi="Arial" w:cs="Arial"/>
          <w:sz w:val="24"/>
          <w:szCs w:val="24"/>
        </w:rPr>
        <w:t xml:space="preserve">oordynatorzy przeprowadzają weryfikację </w:t>
      </w:r>
      <w:r w:rsidR="000A7BCC">
        <w:rPr>
          <w:rFonts w:ascii="Arial" w:hAnsi="Arial" w:cs="Arial"/>
          <w:sz w:val="24"/>
          <w:szCs w:val="24"/>
        </w:rPr>
        <w:t>z</w:t>
      </w:r>
      <w:r w:rsidR="00EB54E2" w:rsidRPr="00EB54E2">
        <w:rPr>
          <w:rFonts w:ascii="Arial" w:hAnsi="Arial" w:cs="Arial"/>
          <w:sz w:val="24"/>
          <w:szCs w:val="24"/>
        </w:rPr>
        <w:t>głosz</w:t>
      </w:r>
      <w:r w:rsidR="000A7BCC">
        <w:rPr>
          <w:rFonts w:ascii="Arial" w:hAnsi="Arial" w:cs="Arial"/>
          <w:sz w:val="24"/>
          <w:szCs w:val="24"/>
        </w:rPr>
        <w:t>onych lokalizacji.</w:t>
      </w:r>
      <w:r w:rsidR="00EB54E2" w:rsidRPr="00EB54E2">
        <w:rPr>
          <w:rFonts w:ascii="Arial" w:hAnsi="Arial" w:cs="Arial"/>
          <w:sz w:val="24"/>
          <w:szCs w:val="24"/>
        </w:rPr>
        <w:t xml:space="preserve"> Drugim etapem oceny jest weryfikacja</w:t>
      </w:r>
      <w:r w:rsidR="00F24C3B">
        <w:rPr>
          <w:rFonts w:ascii="Arial" w:hAnsi="Arial" w:cs="Arial"/>
          <w:sz w:val="24"/>
          <w:szCs w:val="24"/>
        </w:rPr>
        <w:t xml:space="preserve"> wniosków</w:t>
      </w:r>
      <w:r w:rsidR="00EB54E2" w:rsidRPr="00EB54E2">
        <w:rPr>
          <w:rFonts w:ascii="Arial" w:hAnsi="Arial" w:cs="Arial"/>
          <w:sz w:val="24"/>
          <w:szCs w:val="24"/>
        </w:rPr>
        <w:t xml:space="preserve"> przez pracowników Filii Urzędu Marszałkowskiego. Po zakończeniu </w:t>
      </w:r>
      <w:r w:rsidR="00FC38FC">
        <w:rPr>
          <w:rFonts w:ascii="Arial" w:hAnsi="Arial" w:cs="Arial"/>
          <w:sz w:val="24"/>
          <w:szCs w:val="24"/>
        </w:rPr>
        <w:t>wszystkich</w:t>
      </w:r>
      <w:r w:rsidR="00EB54E2" w:rsidRPr="00EB54E2">
        <w:rPr>
          <w:rFonts w:ascii="Arial" w:hAnsi="Arial" w:cs="Arial"/>
          <w:sz w:val="24"/>
          <w:szCs w:val="24"/>
        </w:rPr>
        <w:t xml:space="preserve"> etapów weryfikacji, </w:t>
      </w:r>
      <w:r w:rsidR="002F0F95">
        <w:rPr>
          <w:rFonts w:ascii="Arial" w:hAnsi="Arial" w:cs="Arial"/>
          <w:sz w:val="24"/>
          <w:szCs w:val="24"/>
        </w:rPr>
        <w:t>z</w:t>
      </w:r>
      <w:r w:rsidR="00EB54E2" w:rsidRPr="00EB54E2">
        <w:rPr>
          <w:rFonts w:ascii="Arial" w:hAnsi="Arial" w:cs="Arial"/>
          <w:sz w:val="24"/>
          <w:szCs w:val="24"/>
        </w:rPr>
        <w:t xml:space="preserve">głoszenia </w:t>
      </w:r>
      <w:r w:rsidR="002F0F95">
        <w:rPr>
          <w:rFonts w:ascii="Arial" w:hAnsi="Arial" w:cs="Arial"/>
          <w:sz w:val="24"/>
          <w:szCs w:val="24"/>
        </w:rPr>
        <w:t xml:space="preserve">mieszkańców </w:t>
      </w:r>
      <w:r w:rsidR="00EB54E2" w:rsidRPr="00EB54E2">
        <w:rPr>
          <w:rFonts w:ascii="Arial" w:hAnsi="Arial" w:cs="Arial"/>
          <w:sz w:val="24"/>
          <w:szCs w:val="24"/>
        </w:rPr>
        <w:t xml:space="preserve">zostają </w:t>
      </w:r>
      <w:r w:rsidR="002F0F95">
        <w:rPr>
          <w:rFonts w:ascii="Arial" w:hAnsi="Arial" w:cs="Arial"/>
          <w:sz w:val="24"/>
          <w:szCs w:val="24"/>
        </w:rPr>
        <w:t xml:space="preserve">zatwierdzane przez </w:t>
      </w:r>
      <w:r w:rsidR="00EB54E2" w:rsidRPr="00EB54E2">
        <w:rPr>
          <w:rFonts w:ascii="Arial" w:hAnsi="Arial" w:cs="Arial"/>
          <w:sz w:val="24"/>
          <w:szCs w:val="24"/>
        </w:rPr>
        <w:t>Zarząd Województwa Lubelskiego</w:t>
      </w:r>
      <w:r w:rsidR="002F0F95">
        <w:rPr>
          <w:rFonts w:ascii="Arial" w:hAnsi="Arial" w:cs="Arial"/>
          <w:sz w:val="24"/>
          <w:szCs w:val="24"/>
        </w:rPr>
        <w:t xml:space="preserve">. </w:t>
      </w:r>
    </w:p>
    <w:p w14:paraId="7192DF9B" w14:textId="612706FA" w:rsidR="002F0F95" w:rsidRPr="00F76E13" w:rsidRDefault="00F92405" w:rsidP="000B0BD2">
      <w:pPr>
        <w:rPr>
          <w:rFonts w:ascii="Arial" w:hAnsi="Arial" w:cs="Arial"/>
          <w:sz w:val="24"/>
          <w:szCs w:val="24"/>
        </w:rPr>
      </w:pPr>
      <w:r w:rsidRPr="00F92405">
        <w:rPr>
          <w:rFonts w:ascii="Arial" w:hAnsi="Arial" w:cs="Arial"/>
          <w:b/>
          <w:bCs/>
          <w:sz w:val="24"/>
          <w:szCs w:val="24"/>
        </w:rPr>
        <w:t>Lektor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F76E13">
        <w:rPr>
          <w:rFonts w:ascii="Arial" w:hAnsi="Arial" w:cs="Arial"/>
          <w:sz w:val="24"/>
          <w:szCs w:val="24"/>
        </w:rPr>
        <w:t>Kto</w:t>
      </w:r>
      <w:r w:rsidR="00385B52">
        <w:rPr>
          <w:rFonts w:ascii="Arial" w:hAnsi="Arial" w:cs="Arial"/>
          <w:sz w:val="24"/>
          <w:szCs w:val="24"/>
        </w:rPr>
        <w:t xml:space="preserve"> zajmuje się </w:t>
      </w:r>
      <w:r w:rsidR="00DF7867">
        <w:rPr>
          <w:rFonts w:ascii="Arial" w:hAnsi="Arial" w:cs="Arial"/>
          <w:sz w:val="24"/>
          <w:szCs w:val="24"/>
        </w:rPr>
        <w:t>usuwa</w:t>
      </w:r>
      <w:r w:rsidR="00385B52">
        <w:rPr>
          <w:rFonts w:ascii="Arial" w:hAnsi="Arial" w:cs="Arial"/>
          <w:sz w:val="24"/>
          <w:szCs w:val="24"/>
        </w:rPr>
        <w:t>niem</w:t>
      </w:r>
      <w:r w:rsidR="00DF7867">
        <w:rPr>
          <w:rFonts w:ascii="Arial" w:hAnsi="Arial" w:cs="Arial"/>
          <w:sz w:val="24"/>
          <w:szCs w:val="24"/>
        </w:rPr>
        <w:t xml:space="preserve"> azbest</w:t>
      </w:r>
      <w:r w:rsidR="00385B52">
        <w:rPr>
          <w:rFonts w:ascii="Arial" w:hAnsi="Arial" w:cs="Arial"/>
          <w:sz w:val="24"/>
          <w:szCs w:val="24"/>
        </w:rPr>
        <w:t>u</w:t>
      </w:r>
      <w:r w:rsidR="00DF7867">
        <w:rPr>
          <w:rFonts w:ascii="Arial" w:hAnsi="Arial" w:cs="Arial"/>
          <w:sz w:val="24"/>
          <w:szCs w:val="24"/>
        </w:rPr>
        <w:t xml:space="preserve"> z gospodarstw domowych</w:t>
      </w:r>
      <w:r w:rsidR="00077471" w:rsidRPr="00F76E13">
        <w:rPr>
          <w:rFonts w:ascii="Arial" w:hAnsi="Arial" w:cs="Arial"/>
          <w:sz w:val="24"/>
          <w:szCs w:val="24"/>
        </w:rPr>
        <w:t>?</w:t>
      </w:r>
    </w:p>
    <w:p w14:paraId="470B4C00" w14:textId="231EE302" w:rsidR="00077471" w:rsidRPr="000D01EB" w:rsidRDefault="00077471" w:rsidP="009C0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C.Z.S.T.: </w:t>
      </w:r>
      <w:r w:rsidR="00C051E5" w:rsidRPr="00C051E5">
        <w:rPr>
          <w:rFonts w:ascii="Arial" w:hAnsi="Arial" w:cs="Arial"/>
          <w:sz w:val="24"/>
          <w:szCs w:val="24"/>
        </w:rPr>
        <w:t xml:space="preserve">Wspomniane </w:t>
      </w:r>
      <w:r w:rsidR="00C051E5" w:rsidRPr="00133DED">
        <w:rPr>
          <w:rFonts w:ascii="Arial" w:hAnsi="Arial" w:cs="Arial"/>
          <w:sz w:val="24"/>
          <w:szCs w:val="24"/>
        </w:rPr>
        <w:t>wcześniej l</w:t>
      </w:r>
      <w:r w:rsidR="000D01EB" w:rsidRPr="000D01EB">
        <w:rPr>
          <w:rFonts w:ascii="Arial" w:hAnsi="Arial" w:cs="Arial"/>
          <w:sz w:val="24"/>
          <w:szCs w:val="24"/>
        </w:rPr>
        <w:t xml:space="preserve">isty </w:t>
      </w:r>
      <w:r w:rsidR="000D01EB">
        <w:rPr>
          <w:rFonts w:ascii="Arial" w:hAnsi="Arial" w:cs="Arial"/>
          <w:sz w:val="24"/>
          <w:szCs w:val="24"/>
        </w:rPr>
        <w:t>z</w:t>
      </w:r>
      <w:r w:rsidR="000D01EB" w:rsidRPr="000D01EB">
        <w:rPr>
          <w:rFonts w:ascii="Arial" w:hAnsi="Arial" w:cs="Arial"/>
          <w:sz w:val="24"/>
          <w:szCs w:val="24"/>
        </w:rPr>
        <w:t xml:space="preserve">głoszeń trafiają do </w:t>
      </w:r>
      <w:r w:rsidR="000D01EB">
        <w:rPr>
          <w:rFonts w:ascii="Arial" w:hAnsi="Arial" w:cs="Arial"/>
          <w:sz w:val="24"/>
          <w:szCs w:val="24"/>
        </w:rPr>
        <w:t>w</w:t>
      </w:r>
      <w:r w:rsidR="000D01EB" w:rsidRPr="000D01EB">
        <w:rPr>
          <w:rFonts w:ascii="Arial" w:hAnsi="Arial" w:cs="Arial"/>
          <w:sz w:val="24"/>
          <w:szCs w:val="24"/>
        </w:rPr>
        <w:t>ykonawców.</w:t>
      </w:r>
      <w:r w:rsidR="009C0A10">
        <w:rPr>
          <w:rFonts w:ascii="Arial" w:hAnsi="Arial" w:cs="Arial"/>
          <w:sz w:val="24"/>
          <w:szCs w:val="24"/>
        </w:rPr>
        <w:t xml:space="preserve"> Firmy</w:t>
      </w:r>
      <w:r w:rsidR="003B295A">
        <w:rPr>
          <w:rFonts w:ascii="Arial" w:hAnsi="Arial" w:cs="Arial"/>
          <w:sz w:val="24"/>
          <w:szCs w:val="24"/>
        </w:rPr>
        <w:t xml:space="preserve"> te</w:t>
      </w:r>
      <w:r w:rsidR="009C0A10">
        <w:rPr>
          <w:rFonts w:ascii="Arial" w:hAnsi="Arial" w:cs="Arial"/>
          <w:sz w:val="24"/>
          <w:szCs w:val="24"/>
        </w:rPr>
        <w:t xml:space="preserve"> zapewniają </w:t>
      </w:r>
      <w:r w:rsidR="009C0A10" w:rsidRPr="009C0A10">
        <w:rPr>
          <w:rFonts w:ascii="Arial" w:hAnsi="Arial" w:cs="Arial"/>
          <w:sz w:val="24"/>
          <w:szCs w:val="24"/>
        </w:rPr>
        <w:t xml:space="preserve">demontaż elementów zawierających </w:t>
      </w:r>
      <w:r w:rsidR="00ED74FB">
        <w:rPr>
          <w:rFonts w:ascii="Arial" w:hAnsi="Arial" w:cs="Arial"/>
          <w:sz w:val="24"/>
          <w:szCs w:val="24"/>
        </w:rPr>
        <w:t>rakotwórczy eternit</w:t>
      </w:r>
      <w:r w:rsidR="009C0A10" w:rsidRPr="009C0A10">
        <w:rPr>
          <w:rFonts w:ascii="Arial" w:hAnsi="Arial" w:cs="Arial"/>
          <w:sz w:val="24"/>
          <w:szCs w:val="24"/>
        </w:rPr>
        <w:t>, zajmuj</w:t>
      </w:r>
      <w:r w:rsidR="00C051E5">
        <w:rPr>
          <w:rFonts w:ascii="Arial" w:hAnsi="Arial" w:cs="Arial"/>
          <w:sz w:val="24"/>
          <w:szCs w:val="24"/>
        </w:rPr>
        <w:t xml:space="preserve">ą się </w:t>
      </w:r>
      <w:r w:rsidR="009C0A10" w:rsidRPr="009C0A10">
        <w:rPr>
          <w:rFonts w:ascii="Arial" w:hAnsi="Arial" w:cs="Arial"/>
          <w:sz w:val="24"/>
          <w:szCs w:val="24"/>
        </w:rPr>
        <w:t>też ich transportem i utylizacją. Wszystkie te kroki podejm</w:t>
      </w:r>
      <w:r w:rsidR="00C051E5">
        <w:rPr>
          <w:rFonts w:ascii="Arial" w:hAnsi="Arial" w:cs="Arial"/>
          <w:sz w:val="24"/>
          <w:szCs w:val="24"/>
        </w:rPr>
        <w:t xml:space="preserve">owane są </w:t>
      </w:r>
      <w:r w:rsidR="009C0A10" w:rsidRPr="009C0A10">
        <w:rPr>
          <w:rFonts w:ascii="Arial" w:hAnsi="Arial" w:cs="Arial"/>
          <w:sz w:val="24"/>
          <w:szCs w:val="24"/>
        </w:rPr>
        <w:t>zgodnie</w:t>
      </w:r>
      <w:r w:rsidR="00C051E5">
        <w:rPr>
          <w:rFonts w:ascii="Arial" w:hAnsi="Arial" w:cs="Arial"/>
          <w:sz w:val="24"/>
          <w:szCs w:val="24"/>
        </w:rPr>
        <w:t xml:space="preserve"> </w:t>
      </w:r>
      <w:r w:rsidR="009C0A10" w:rsidRPr="009C0A10">
        <w:rPr>
          <w:rFonts w:ascii="Arial" w:hAnsi="Arial" w:cs="Arial"/>
          <w:sz w:val="24"/>
          <w:szCs w:val="24"/>
        </w:rPr>
        <w:t xml:space="preserve">z zachowaniem wszelkich norm bezpieczeństwa. </w:t>
      </w:r>
      <w:r w:rsidR="00C051E5">
        <w:rPr>
          <w:rFonts w:ascii="Arial" w:hAnsi="Arial" w:cs="Arial"/>
          <w:sz w:val="24"/>
          <w:szCs w:val="24"/>
        </w:rPr>
        <w:t>Ponadto przedsiębiorstwa d</w:t>
      </w:r>
      <w:r w:rsidR="009C0A10" w:rsidRPr="009C0A10">
        <w:rPr>
          <w:rFonts w:ascii="Arial" w:hAnsi="Arial" w:cs="Arial"/>
          <w:sz w:val="24"/>
          <w:szCs w:val="24"/>
        </w:rPr>
        <w:t>b</w:t>
      </w:r>
      <w:r w:rsidR="00C051E5">
        <w:rPr>
          <w:rFonts w:ascii="Arial" w:hAnsi="Arial" w:cs="Arial"/>
          <w:sz w:val="24"/>
          <w:szCs w:val="24"/>
        </w:rPr>
        <w:t xml:space="preserve">ają </w:t>
      </w:r>
      <w:r w:rsidR="009C0A10" w:rsidRPr="009C0A10">
        <w:rPr>
          <w:rFonts w:ascii="Arial" w:hAnsi="Arial" w:cs="Arial"/>
          <w:sz w:val="24"/>
          <w:szCs w:val="24"/>
        </w:rPr>
        <w:t xml:space="preserve"> o to, by odpady azbestowe były składowane w przeznaczonym do tego miejscu – w ten sposób eliminujemy zjawisko powstawania dzikich wysypisk azbestowych.</w:t>
      </w:r>
      <w:r w:rsidR="000B3D21">
        <w:rPr>
          <w:rFonts w:ascii="Arial" w:hAnsi="Arial" w:cs="Arial"/>
          <w:sz w:val="24"/>
          <w:szCs w:val="24"/>
        </w:rPr>
        <w:t xml:space="preserve"> Zachęcam Państwa do odwiedzenia strony internetowej azbest.lubelskie.pl, gdzie szczegółowo opisujemy projekt oraz całą procedurę naboru wniosków. </w:t>
      </w:r>
    </w:p>
    <w:p w14:paraId="48D72E53" w14:textId="544B76F2" w:rsidR="00C8580B" w:rsidRPr="00207790" w:rsidRDefault="00C8580B" w:rsidP="00C8580B">
      <w:pPr>
        <w:rPr>
          <w:rFonts w:ascii="Arial" w:hAnsi="Arial" w:cs="Arial"/>
          <w:bCs/>
          <w:sz w:val="24"/>
          <w:szCs w:val="24"/>
        </w:rPr>
      </w:pPr>
      <w:r w:rsidRPr="00093B4B">
        <w:rPr>
          <w:rFonts w:ascii="Arial" w:hAnsi="Arial" w:cs="Arial"/>
          <w:b/>
          <w:bCs/>
          <w:sz w:val="24"/>
          <w:szCs w:val="24"/>
        </w:rPr>
        <w:t>Marszałek Jarosław Stawiarski: „</w:t>
      </w:r>
      <w:r w:rsidRPr="00207790">
        <w:rPr>
          <w:rFonts w:ascii="Arial" w:hAnsi="Arial" w:cs="Arial"/>
          <w:bCs/>
          <w:sz w:val="24"/>
          <w:szCs w:val="24"/>
        </w:rPr>
        <w:t>Dzięki Lubelskim Funduszom Europejskim wspólnie rozwijamy nasze województwo. Zobacz więcej na rpo.lubelskie.pl. Serdecznie zapraszam. Jarosław Stawiarski, marszałek województwa lubelskiego”</w:t>
      </w:r>
    </w:p>
    <w:p w14:paraId="02190EFB" w14:textId="62509D1C" w:rsidR="00C8580B" w:rsidRPr="00093B4B" w:rsidRDefault="00207790" w:rsidP="00C858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C8580B" w:rsidRPr="00207790">
        <w:rPr>
          <w:rFonts w:ascii="Arial" w:hAnsi="Arial" w:cs="Arial"/>
          <w:bCs/>
          <w:sz w:val="24"/>
          <w:szCs w:val="24"/>
        </w:rPr>
        <w:t>Audycja dofinansowana z Unii Europejskiej ze środków Europejskiego Funduszu Społecznego</w:t>
      </w:r>
      <w:r w:rsidR="00C8580B" w:rsidRPr="00093B4B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14:paraId="16606B15" w14:textId="77777777" w:rsidR="00C8580B" w:rsidRPr="00093B4B" w:rsidRDefault="00C8580B" w:rsidP="00C8580B">
      <w:pPr>
        <w:rPr>
          <w:rFonts w:ascii="Arial" w:hAnsi="Arial" w:cs="Arial"/>
          <w:b/>
          <w:bCs/>
          <w:sz w:val="24"/>
          <w:szCs w:val="24"/>
        </w:rPr>
      </w:pPr>
    </w:p>
    <w:sectPr w:rsidR="00C8580B" w:rsidRPr="0009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C"/>
    <w:rsid w:val="0000359A"/>
    <w:rsid w:val="00032BAA"/>
    <w:rsid w:val="00041E16"/>
    <w:rsid w:val="0006458E"/>
    <w:rsid w:val="0007282C"/>
    <w:rsid w:val="00077471"/>
    <w:rsid w:val="00093B4B"/>
    <w:rsid w:val="000A7BCC"/>
    <w:rsid w:val="000B0BD2"/>
    <w:rsid w:val="000B3D21"/>
    <w:rsid w:val="000C1749"/>
    <w:rsid w:val="000C2192"/>
    <w:rsid w:val="000D01EB"/>
    <w:rsid w:val="000F0EC5"/>
    <w:rsid w:val="000F2F4D"/>
    <w:rsid w:val="001305A3"/>
    <w:rsid w:val="00133DED"/>
    <w:rsid w:val="0014394F"/>
    <w:rsid w:val="0015104F"/>
    <w:rsid w:val="00152091"/>
    <w:rsid w:val="0016331D"/>
    <w:rsid w:val="00167B14"/>
    <w:rsid w:val="001717AF"/>
    <w:rsid w:val="00171B92"/>
    <w:rsid w:val="00175E93"/>
    <w:rsid w:val="001862F7"/>
    <w:rsid w:val="001A51DC"/>
    <w:rsid w:val="00207790"/>
    <w:rsid w:val="0021512E"/>
    <w:rsid w:val="00221935"/>
    <w:rsid w:val="00237417"/>
    <w:rsid w:val="0025377F"/>
    <w:rsid w:val="00261D67"/>
    <w:rsid w:val="00261E63"/>
    <w:rsid w:val="0028713B"/>
    <w:rsid w:val="00293FCA"/>
    <w:rsid w:val="002B3799"/>
    <w:rsid w:val="002D20BC"/>
    <w:rsid w:val="002D5C8B"/>
    <w:rsid w:val="002E50F6"/>
    <w:rsid w:val="002F0F95"/>
    <w:rsid w:val="002F2322"/>
    <w:rsid w:val="002F72CA"/>
    <w:rsid w:val="003016BC"/>
    <w:rsid w:val="00314893"/>
    <w:rsid w:val="00327919"/>
    <w:rsid w:val="00351D11"/>
    <w:rsid w:val="00360E5F"/>
    <w:rsid w:val="00385B52"/>
    <w:rsid w:val="00390212"/>
    <w:rsid w:val="003B295A"/>
    <w:rsid w:val="003B69DC"/>
    <w:rsid w:val="00405A44"/>
    <w:rsid w:val="0040622E"/>
    <w:rsid w:val="0042093F"/>
    <w:rsid w:val="00421548"/>
    <w:rsid w:val="00447579"/>
    <w:rsid w:val="004648F1"/>
    <w:rsid w:val="00472F35"/>
    <w:rsid w:val="004B23E4"/>
    <w:rsid w:val="004C5D6A"/>
    <w:rsid w:val="004D355A"/>
    <w:rsid w:val="004E7A38"/>
    <w:rsid w:val="00507711"/>
    <w:rsid w:val="00514C4A"/>
    <w:rsid w:val="005223F4"/>
    <w:rsid w:val="005374FB"/>
    <w:rsid w:val="00573296"/>
    <w:rsid w:val="005825E1"/>
    <w:rsid w:val="005860FB"/>
    <w:rsid w:val="0058751F"/>
    <w:rsid w:val="005B103E"/>
    <w:rsid w:val="005B684B"/>
    <w:rsid w:val="005D5B85"/>
    <w:rsid w:val="005E0DC8"/>
    <w:rsid w:val="005F622B"/>
    <w:rsid w:val="00617151"/>
    <w:rsid w:val="00627B95"/>
    <w:rsid w:val="00656EE1"/>
    <w:rsid w:val="00694106"/>
    <w:rsid w:val="006C039F"/>
    <w:rsid w:val="006E6575"/>
    <w:rsid w:val="006E6F8A"/>
    <w:rsid w:val="006F17D9"/>
    <w:rsid w:val="006F196E"/>
    <w:rsid w:val="006F4C13"/>
    <w:rsid w:val="006F711E"/>
    <w:rsid w:val="007049B7"/>
    <w:rsid w:val="00736666"/>
    <w:rsid w:val="00737D6F"/>
    <w:rsid w:val="0075714F"/>
    <w:rsid w:val="007807D9"/>
    <w:rsid w:val="00796504"/>
    <w:rsid w:val="007B67EC"/>
    <w:rsid w:val="007C47B0"/>
    <w:rsid w:val="007C49DE"/>
    <w:rsid w:val="007F6EB4"/>
    <w:rsid w:val="0080348F"/>
    <w:rsid w:val="0081691D"/>
    <w:rsid w:val="0082334C"/>
    <w:rsid w:val="008234E7"/>
    <w:rsid w:val="008507BD"/>
    <w:rsid w:val="008725D3"/>
    <w:rsid w:val="0089317D"/>
    <w:rsid w:val="00896058"/>
    <w:rsid w:val="008A10AD"/>
    <w:rsid w:val="008C7904"/>
    <w:rsid w:val="008C7BB6"/>
    <w:rsid w:val="008D2328"/>
    <w:rsid w:val="008D7831"/>
    <w:rsid w:val="008F1330"/>
    <w:rsid w:val="008F2BC0"/>
    <w:rsid w:val="008F4BD4"/>
    <w:rsid w:val="0092082C"/>
    <w:rsid w:val="00935408"/>
    <w:rsid w:val="00947D1A"/>
    <w:rsid w:val="00951E5A"/>
    <w:rsid w:val="0095577B"/>
    <w:rsid w:val="0097291D"/>
    <w:rsid w:val="009850DD"/>
    <w:rsid w:val="009974EB"/>
    <w:rsid w:val="009A1A40"/>
    <w:rsid w:val="009A7D3D"/>
    <w:rsid w:val="009B0443"/>
    <w:rsid w:val="009C0A10"/>
    <w:rsid w:val="009E011B"/>
    <w:rsid w:val="009E0771"/>
    <w:rsid w:val="00A03C3B"/>
    <w:rsid w:val="00A17315"/>
    <w:rsid w:val="00A24A7E"/>
    <w:rsid w:val="00A425CA"/>
    <w:rsid w:val="00A50E7E"/>
    <w:rsid w:val="00A524D1"/>
    <w:rsid w:val="00A60D91"/>
    <w:rsid w:val="00A7259C"/>
    <w:rsid w:val="00A75A30"/>
    <w:rsid w:val="00A858F3"/>
    <w:rsid w:val="00A87E4D"/>
    <w:rsid w:val="00A94822"/>
    <w:rsid w:val="00A979AE"/>
    <w:rsid w:val="00AA2EDF"/>
    <w:rsid w:val="00AA469D"/>
    <w:rsid w:val="00AA6A3A"/>
    <w:rsid w:val="00AC5FC3"/>
    <w:rsid w:val="00AD678B"/>
    <w:rsid w:val="00AF389A"/>
    <w:rsid w:val="00B1342B"/>
    <w:rsid w:val="00B31507"/>
    <w:rsid w:val="00B415D8"/>
    <w:rsid w:val="00B42889"/>
    <w:rsid w:val="00B71D80"/>
    <w:rsid w:val="00B943EE"/>
    <w:rsid w:val="00BB3D69"/>
    <w:rsid w:val="00BD45FE"/>
    <w:rsid w:val="00BD7C61"/>
    <w:rsid w:val="00C051E5"/>
    <w:rsid w:val="00C22D05"/>
    <w:rsid w:val="00C238BD"/>
    <w:rsid w:val="00C43DAD"/>
    <w:rsid w:val="00C53131"/>
    <w:rsid w:val="00C54089"/>
    <w:rsid w:val="00C845E9"/>
    <w:rsid w:val="00C85771"/>
    <w:rsid w:val="00C8580B"/>
    <w:rsid w:val="00C90B77"/>
    <w:rsid w:val="00C92A52"/>
    <w:rsid w:val="00CA6F9B"/>
    <w:rsid w:val="00CB7A9F"/>
    <w:rsid w:val="00CD6359"/>
    <w:rsid w:val="00CD6D1F"/>
    <w:rsid w:val="00CE03B1"/>
    <w:rsid w:val="00D159B2"/>
    <w:rsid w:val="00D30017"/>
    <w:rsid w:val="00D60A0E"/>
    <w:rsid w:val="00DA72E7"/>
    <w:rsid w:val="00DA7D45"/>
    <w:rsid w:val="00DB208B"/>
    <w:rsid w:val="00DC1792"/>
    <w:rsid w:val="00DF7867"/>
    <w:rsid w:val="00E00646"/>
    <w:rsid w:val="00E27005"/>
    <w:rsid w:val="00E60013"/>
    <w:rsid w:val="00E7403C"/>
    <w:rsid w:val="00E7448F"/>
    <w:rsid w:val="00EB54E2"/>
    <w:rsid w:val="00ED74FB"/>
    <w:rsid w:val="00EE3069"/>
    <w:rsid w:val="00EF6F03"/>
    <w:rsid w:val="00F0117C"/>
    <w:rsid w:val="00F22728"/>
    <w:rsid w:val="00F24C3B"/>
    <w:rsid w:val="00F33A0A"/>
    <w:rsid w:val="00F33C94"/>
    <w:rsid w:val="00F51CEC"/>
    <w:rsid w:val="00F6573A"/>
    <w:rsid w:val="00F65ED2"/>
    <w:rsid w:val="00F6639D"/>
    <w:rsid w:val="00F76E13"/>
    <w:rsid w:val="00F779A1"/>
    <w:rsid w:val="00F92405"/>
    <w:rsid w:val="00F938DA"/>
    <w:rsid w:val="00F93945"/>
    <w:rsid w:val="00FB1A38"/>
    <w:rsid w:val="00FB7F74"/>
    <w:rsid w:val="00FC38FC"/>
    <w:rsid w:val="00FC401D"/>
    <w:rsid w:val="00FD6B5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CF68"/>
  <w15:chartTrackingRefBased/>
  <w15:docId w15:val="{1C31B6AE-BADE-4A2A-A5A6-4657BDC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0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2020-09-22T10:13:00Z</cp:lastPrinted>
  <dcterms:created xsi:type="dcterms:W3CDTF">2021-01-04T22:02:00Z</dcterms:created>
  <dcterms:modified xsi:type="dcterms:W3CDTF">2021-01-04T22:02:00Z</dcterms:modified>
</cp:coreProperties>
</file>