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D61927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61927">
        <w:rPr>
          <w:b/>
          <w:bCs/>
        </w:rPr>
        <w:t>20-27 listopada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:rsidTr="00070192">
        <w:trPr>
          <w:jc w:val="center"/>
        </w:trPr>
        <w:tc>
          <w:tcPr>
            <w:tcW w:w="191" w:type="pct"/>
            <w:vAlign w:val="center"/>
          </w:tcPr>
          <w:p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:rsidR="00070192" w:rsidRPr="00E24605" w:rsidRDefault="00070192" w:rsidP="00E24605"/>
        </w:tc>
        <w:tc>
          <w:tcPr>
            <w:tcW w:w="534" w:type="pct"/>
            <w:vAlign w:val="center"/>
          </w:tcPr>
          <w:p w:rsidR="00070192" w:rsidRPr="00E24605" w:rsidRDefault="00070192" w:rsidP="00E24605"/>
        </w:tc>
        <w:tc>
          <w:tcPr>
            <w:tcW w:w="803" w:type="pct"/>
            <w:vAlign w:val="center"/>
          </w:tcPr>
          <w:p w:rsidR="00070192" w:rsidRPr="00E24605" w:rsidRDefault="00070192" w:rsidP="00E24605"/>
        </w:tc>
        <w:tc>
          <w:tcPr>
            <w:tcW w:w="1636" w:type="pct"/>
            <w:vAlign w:val="center"/>
          </w:tcPr>
          <w:p w:rsidR="00070192" w:rsidRPr="00E24605" w:rsidRDefault="00070192" w:rsidP="00E24605"/>
        </w:tc>
        <w:tc>
          <w:tcPr>
            <w:tcW w:w="1349" w:type="pct"/>
            <w:vAlign w:val="center"/>
          </w:tcPr>
          <w:p w:rsidR="00070192" w:rsidRPr="00E24605" w:rsidRDefault="00070192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07" w:rsidRDefault="00FB0607">
      <w:pPr>
        <w:spacing w:after="0" w:line="240" w:lineRule="auto"/>
      </w:pPr>
      <w:r>
        <w:separator/>
      </w:r>
    </w:p>
  </w:endnote>
  <w:endnote w:type="continuationSeparator" w:id="0">
    <w:p w:rsidR="00FB0607" w:rsidRDefault="00FB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FB0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07" w:rsidRDefault="00FB0607">
      <w:pPr>
        <w:spacing w:after="0" w:line="240" w:lineRule="auto"/>
      </w:pPr>
      <w:r>
        <w:separator/>
      </w:r>
    </w:p>
  </w:footnote>
  <w:footnote w:type="continuationSeparator" w:id="0">
    <w:p w:rsidR="00FB0607" w:rsidRDefault="00FB0607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B171BC" w:rsidRPr="00B171BC">
      <w:rPr>
        <w:b/>
        <w:sz w:val="28"/>
      </w:rPr>
      <w:t xml:space="preserve">Działania 13.3 </w:t>
    </w:r>
    <w:r w:rsidR="00B171BC" w:rsidRPr="00B171BC">
      <w:rPr>
        <w:b/>
        <w:i/>
        <w:sz w:val="28"/>
      </w:rPr>
      <w:t>Rewitalizacja obszarów miejskich</w:t>
    </w:r>
  </w:p>
  <w:p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bookmarkStart w:id="0" w:name="_GoBack"/>
    <w:bookmarkEnd w:id="0"/>
  </w:p>
  <w:p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D0" w:rsidRDefault="0069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7418D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97AD0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A0F9E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171BC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61927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B0607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177C-35E3-43CF-A867-DD4AACF1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2</cp:revision>
  <cp:lastPrinted>2015-05-22T09:04:00Z</cp:lastPrinted>
  <dcterms:created xsi:type="dcterms:W3CDTF">2019-11-20T09:54:00Z</dcterms:created>
  <dcterms:modified xsi:type="dcterms:W3CDTF">2019-11-20T09:54:00Z</dcterms:modified>
</cp:coreProperties>
</file>