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F352" w14:textId="390146E3" w:rsidR="000C1C03" w:rsidRDefault="000C1C03"/>
    <w:p w14:paraId="010951DA" w14:textId="5D95D470" w:rsidR="000C1C03" w:rsidRDefault="000C1C03"/>
    <w:p w14:paraId="1F51E398" w14:textId="7B48A5FA" w:rsidR="000C1C03" w:rsidRPr="00284BF6" w:rsidRDefault="000C1C03" w:rsidP="000C1C03">
      <w:pPr>
        <w:spacing w:line="276" w:lineRule="auto"/>
        <w:jc w:val="center"/>
        <w:rPr>
          <w:rFonts w:ascii="Arial" w:hAnsi="Arial"/>
          <w:b/>
        </w:rPr>
      </w:pPr>
      <w:r w:rsidRPr="00284BF6">
        <w:rPr>
          <w:rFonts w:ascii="Arial" w:hAnsi="Arial"/>
          <w:b/>
        </w:rPr>
        <w:t xml:space="preserve">Program szkolenia dla </w:t>
      </w:r>
      <w:r>
        <w:rPr>
          <w:rFonts w:ascii="Arial" w:hAnsi="Arial"/>
          <w:b/>
        </w:rPr>
        <w:t xml:space="preserve">potencjalnych </w:t>
      </w:r>
      <w:r w:rsidR="00950747">
        <w:rPr>
          <w:rFonts w:ascii="Arial" w:hAnsi="Arial"/>
          <w:b/>
        </w:rPr>
        <w:t>wnioskodawcó</w:t>
      </w:r>
      <w:r>
        <w:rPr>
          <w:rFonts w:ascii="Arial" w:hAnsi="Arial"/>
          <w:b/>
        </w:rPr>
        <w:t>w:</w:t>
      </w:r>
    </w:p>
    <w:p w14:paraId="239509E6" w14:textId="61B84EEC" w:rsidR="000C1C03" w:rsidRPr="00627687" w:rsidRDefault="000C1C03" w:rsidP="000C1C03">
      <w:pPr>
        <w:spacing w:after="360" w:line="276" w:lineRule="auto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„Aplikowanie o środki na dofinansowanie projektu w ramach naboru nr </w:t>
      </w:r>
      <w:r w:rsidRPr="00743A1E">
        <w:rPr>
          <w:rFonts w:ascii="Arial" w:hAnsi="Arial"/>
          <w:b/>
          <w:i/>
        </w:rPr>
        <w:t>FELU.10.0</w:t>
      </w:r>
      <w:r>
        <w:rPr>
          <w:rFonts w:ascii="Arial" w:hAnsi="Arial"/>
          <w:b/>
          <w:i/>
        </w:rPr>
        <w:t>3</w:t>
      </w:r>
      <w:r w:rsidRPr="00743A1E">
        <w:rPr>
          <w:rFonts w:ascii="Arial" w:hAnsi="Arial"/>
          <w:b/>
          <w:i/>
        </w:rPr>
        <w:t>-IZ.00-00</w:t>
      </w:r>
      <w:r>
        <w:rPr>
          <w:rFonts w:ascii="Arial" w:hAnsi="Arial"/>
          <w:b/>
          <w:i/>
        </w:rPr>
        <w:t>2</w:t>
      </w:r>
      <w:r w:rsidRPr="00743A1E">
        <w:rPr>
          <w:rFonts w:ascii="Arial" w:hAnsi="Arial"/>
          <w:b/>
          <w:i/>
        </w:rPr>
        <w:t xml:space="preserve">/23 </w:t>
      </w:r>
      <w:r>
        <w:rPr>
          <w:rFonts w:ascii="Arial" w:hAnsi="Arial"/>
          <w:b/>
          <w:i/>
        </w:rPr>
        <w:t>– Kształcenie ogólne</w:t>
      </w:r>
      <w:r>
        <w:rPr>
          <w:rFonts w:ascii="Calibri" w:hAnsi="Calibri"/>
          <w:b/>
          <w:i/>
          <w:sz w:val="28"/>
          <w:szCs w:val="28"/>
        </w:rPr>
        <w:t>”</w:t>
      </w:r>
    </w:p>
    <w:p w14:paraId="27A98191" w14:textId="09520F2C" w:rsidR="000C1C03" w:rsidRPr="00284BF6" w:rsidRDefault="000C1C03" w:rsidP="000C1C0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Data</w:t>
      </w:r>
      <w:r w:rsidRPr="00284BF6">
        <w:rPr>
          <w:rFonts w:ascii="Arial" w:hAnsi="Arial"/>
        </w:rPr>
        <w:t xml:space="preserve">: </w:t>
      </w:r>
      <w:r w:rsidR="00B47D77">
        <w:rPr>
          <w:rFonts w:ascii="Arial" w:hAnsi="Arial"/>
          <w:b/>
        </w:rPr>
        <w:t>18</w:t>
      </w:r>
      <w:r w:rsidRPr="00284BF6">
        <w:rPr>
          <w:rFonts w:ascii="Arial" w:hAnsi="Arial"/>
          <w:b/>
        </w:rPr>
        <w:t>.</w:t>
      </w:r>
      <w:r>
        <w:rPr>
          <w:rFonts w:ascii="Arial" w:hAnsi="Arial"/>
          <w:b/>
        </w:rPr>
        <w:t>05</w:t>
      </w:r>
      <w:r w:rsidRPr="00284BF6">
        <w:rPr>
          <w:rFonts w:ascii="Arial" w:hAnsi="Arial"/>
          <w:b/>
        </w:rPr>
        <w:t>.20</w:t>
      </w:r>
      <w:r>
        <w:rPr>
          <w:rFonts w:ascii="Arial" w:hAnsi="Arial"/>
          <w:b/>
        </w:rPr>
        <w:t>23</w:t>
      </w:r>
      <w:r w:rsidRPr="00284BF6">
        <w:rPr>
          <w:rFonts w:ascii="Arial" w:hAnsi="Arial"/>
          <w:b/>
        </w:rPr>
        <w:t xml:space="preserve"> r.</w:t>
      </w:r>
    </w:p>
    <w:p w14:paraId="2CDC5651" w14:textId="0F1EA004" w:rsidR="000C1C03" w:rsidRPr="00284BF6" w:rsidRDefault="00B77BF8" w:rsidP="000C1C03">
      <w:pPr>
        <w:spacing w:after="240" w:line="360" w:lineRule="auto"/>
        <w:rPr>
          <w:rFonts w:ascii="Arial" w:hAnsi="Arial"/>
        </w:rPr>
      </w:pPr>
      <w:r>
        <w:rPr>
          <w:rFonts w:ascii="Arial" w:hAnsi="Arial"/>
        </w:rPr>
        <w:t xml:space="preserve">Szkolenie online: </w:t>
      </w:r>
      <w:r w:rsidR="00B47D77">
        <w:rPr>
          <w:rFonts w:ascii="Arial" w:hAnsi="Arial"/>
          <w:b/>
        </w:rPr>
        <w:t>Aplikacja Microsoft Teams,</w:t>
      </w:r>
      <w:r w:rsidR="000C1C03" w:rsidRPr="00284BF6">
        <w:rPr>
          <w:rFonts w:ascii="Arial" w:hAnsi="Arial"/>
          <w:b/>
        </w:rPr>
        <w:t xml:space="preserve"> godz. 09.</w:t>
      </w:r>
      <w:r w:rsidR="000C1C03">
        <w:rPr>
          <w:rFonts w:ascii="Arial" w:hAnsi="Arial"/>
          <w:b/>
        </w:rPr>
        <w:t>3</w:t>
      </w:r>
      <w:r w:rsidR="000C1C03" w:rsidRPr="00284BF6">
        <w:rPr>
          <w:rFonts w:ascii="Arial" w:hAnsi="Arial"/>
          <w:b/>
        </w:rPr>
        <w:t>0</w:t>
      </w:r>
    </w:p>
    <w:p w14:paraId="6691D674" w14:textId="77777777" w:rsidR="00950747" w:rsidRPr="00964392" w:rsidRDefault="00950747" w:rsidP="00950747">
      <w:pPr>
        <w:spacing w:after="240" w:line="276" w:lineRule="auto"/>
        <w:ind w:left="1412" w:hanging="1412"/>
        <w:jc w:val="both"/>
        <w:rPr>
          <w:rFonts w:ascii="Arial" w:hAnsi="Arial"/>
        </w:rPr>
      </w:pPr>
      <w:r>
        <w:rPr>
          <w:rFonts w:ascii="Arial" w:hAnsi="Arial"/>
        </w:rPr>
        <w:t>09.30 – 11.00</w:t>
      </w:r>
      <w:r>
        <w:rPr>
          <w:rFonts w:ascii="Arial" w:hAnsi="Arial"/>
        </w:rPr>
        <w:tab/>
      </w:r>
      <w:r w:rsidRPr="00995537">
        <w:rPr>
          <w:rFonts w:ascii="Arial" w:hAnsi="Arial"/>
          <w:b/>
          <w:iCs/>
        </w:rPr>
        <w:t>Specyfika naboru w kontekście Działania 10.3</w:t>
      </w:r>
      <w:r>
        <w:rPr>
          <w:rFonts w:ascii="Arial" w:hAnsi="Arial"/>
          <w:b/>
          <w:iCs/>
        </w:rPr>
        <w:t>, w tym m.in.</w:t>
      </w:r>
      <w:r w:rsidRPr="00995537">
        <w:rPr>
          <w:rFonts w:ascii="Arial" w:hAnsi="Arial"/>
          <w:b/>
          <w:iCs/>
        </w:rPr>
        <w:t>:</w:t>
      </w:r>
    </w:p>
    <w:p w14:paraId="03DD0034" w14:textId="77777777" w:rsidR="00950747" w:rsidRDefault="00950747" w:rsidP="00950747">
      <w:pPr>
        <w:pStyle w:val="Akapitzlist"/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</w:rPr>
      </w:pPr>
      <w:r>
        <w:rPr>
          <w:rFonts w:ascii="Arial" w:hAnsi="Arial"/>
        </w:rPr>
        <w:t>Informacje ogólne;</w:t>
      </w:r>
    </w:p>
    <w:p w14:paraId="505D791F" w14:textId="77777777" w:rsidR="00950747" w:rsidRPr="00BB6E1A" w:rsidRDefault="00950747" w:rsidP="00950747">
      <w:pPr>
        <w:pStyle w:val="Akapitzlist"/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</w:rPr>
      </w:pPr>
      <w:r w:rsidRPr="00BB6E1A">
        <w:rPr>
          <w:rFonts w:ascii="Arial" w:hAnsi="Arial"/>
        </w:rPr>
        <w:t>Typy projektów oraz wymogi wynikające z SZOP</w:t>
      </w:r>
      <w:r>
        <w:rPr>
          <w:rFonts w:ascii="Arial" w:hAnsi="Arial"/>
        </w:rPr>
        <w:t xml:space="preserve">; </w:t>
      </w:r>
    </w:p>
    <w:p w14:paraId="2CFC76E0" w14:textId="77777777" w:rsidR="00950747" w:rsidRPr="00BB6E1A" w:rsidRDefault="00950747" w:rsidP="00950747">
      <w:pPr>
        <w:pStyle w:val="Akapitzlist"/>
        <w:numPr>
          <w:ilvl w:val="0"/>
          <w:numId w:val="1"/>
        </w:numPr>
        <w:spacing w:line="360" w:lineRule="auto"/>
        <w:ind w:left="2410"/>
        <w:jc w:val="both"/>
        <w:rPr>
          <w:rFonts w:ascii="Arial" w:hAnsi="Arial"/>
        </w:rPr>
      </w:pPr>
      <w:r w:rsidRPr="00BB6E1A">
        <w:rPr>
          <w:rFonts w:ascii="Arial" w:hAnsi="Arial"/>
        </w:rPr>
        <w:t>Typ Beneficjenta</w:t>
      </w:r>
      <w:r>
        <w:rPr>
          <w:rFonts w:ascii="Arial" w:hAnsi="Arial"/>
        </w:rPr>
        <w:t>;</w:t>
      </w:r>
    </w:p>
    <w:p w14:paraId="6C693654" w14:textId="77777777" w:rsidR="00950747" w:rsidRPr="00502BDB" w:rsidRDefault="00950747" w:rsidP="00950747">
      <w:pPr>
        <w:pStyle w:val="Akapitzlist"/>
        <w:numPr>
          <w:ilvl w:val="0"/>
          <w:numId w:val="1"/>
        </w:numPr>
        <w:spacing w:after="240" w:line="360" w:lineRule="auto"/>
        <w:ind w:left="2410" w:hanging="357"/>
        <w:jc w:val="both"/>
        <w:rPr>
          <w:rFonts w:ascii="Arial" w:hAnsi="Arial"/>
        </w:rPr>
      </w:pPr>
      <w:r w:rsidRPr="00BB6E1A">
        <w:rPr>
          <w:rFonts w:ascii="Arial" w:hAnsi="Arial"/>
        </w:rPr>
        <w:t>Grupa docelowa</w:t>
      </w:r>
      <w:r>
        <w:rPr>
          <w:rFonts w:ascii="Arial" w:hAnsi="Arial"/>
        </w:rPr>
        <w:t>.</w:t>
      </w:r>
    </w:p>
    <w:p w14:paraId="1B56353F" w14:textId="77777777" w:rsidR="00950747" w:rsidRDefault="00950747" w:rsidP="00950747">
      <w:pPr>
        <w:spacing w:after="240" w:line="360" w:lineRule="auto"/>
        <w:ind w:left="2126" w:hanging="2126"/>
        <w:jc w:val="both"/>
        <w:rPr>
          <w:rFonts w:ascii="Arial" w:hAnsi="Arial"/>
        </w:rPr>
      </w:pPr>
      <w:r w:rsidRPr="00284BF6">
        <w:rPr>
          <w:rFonts w:ascii="Arial" w:hAnsi="Arial"/>
        </w:rPr>
        <w:t>1</w:t>
      </w:r>
      <w:r>
        <w:rPr>
          <w:rFonts w:ascii="Arial" w:hAnsi="Arial"/>
        </w:rPr>
        <w:t>1</w:t>
      </w:r>
      <w:r w:rsidRPr="00284BF6">
        <w:rPr>
          <w:rFonts w:ascii="Arial" w:hAnsi="Arial"/>
        </w:rPr>
        <w:t>.</w:t>
      </w:r>
      <w:r>
        <w:rPr>
          <w:rFonts w:ascii="Arial" w:hAnsi="Arial"/>
        </w:rPr>
        <w:t>00</w:t>
      </w:r>
      <w:r w:rsidRPr="00284BF6">
        <w:rPr>
          <w:rFonts w:ascii="Arial" w:hAnsi="Arial"/>
        </w:rPr>
        <w:t xml:space="preserve"> – 1</w:t>
      </w:r>
      <w:r>
        <w:rPr>
          <w:rFonts w:ascii="Arial" w:hAnsi="Arial"/>
        </w:rPr>
        <w:t>1</w:t>
      </w:r>
      <w:r w:rsidRPr="00284BF6">
        <w:rPr>
          <w:rFonts w:ascii="Arial" w:hAnsi="Arial"/>
        </w:rPr>
        <w:t>.</w:t>
      </w:r>
      <w:r>
        <w:rPr>
          <w:rFonts w:ascii="Arial" w:hAnsi="Arial"/>
        </w:rPr>
        <w:t>15</w:t>
      </w:r>
      <w:r>
        <w:rPr>
          <w:rFonts w:ascii="Arial" w:hAnsi="Arial"/>
        </w:rPr>
        <w:tab/>
        <w:t>Przerwa</w:t>
      </w:r>
    </w:p>
    <w:p w14:paraId="554567C2" w14:textId="77777777" w:rsidR="00950747" w:rsidRPr="00995537" w:rsidRDefault="00950747" w:rsidP="00950747">
      <w:pPr>
        <w:spacing w:line="360" w:lineRule="auto"/>
        <w:ind w:left="2127" w:hanging="2127"/>
        <w:jc w:val="both"/>
        <w:rPr>
          <w:rFonts w:ascii="Arial" w:hAnsi="Arial"/>
          <w:iCs/>
        </w:rPr>
      </w:pPr>
      <w:r>
        <w:rPr>
          <w:rFonts w:ascii="Arial" w:hAnsi="Arial"/>
        </w:rPr>
        <w:t>11.15 – 12.45</w:t>
      </w:r>
      <w:r>
        <w:rPr>
          <w:rFonts w:ascii="Arial" w:hAnsi="Arial"/>
        </w:rPr>
        <w:tab/>
      </w:r>
      <w:r w:rsidRPr="00BB6E1A">
        <w:rPr>
          <w:rFonts w:ascii="Arial" w:hAnsi="Arial"/>
          <w:b/>
        </w:rPr>
        <w:t>Ocena wniosków o dofinansowanie</w:t>
      </w:r>
      <w:r>
        <w:rPr>
          <w:rFonts w:ascii="Arial" w:hAnsi="Arial"/>
          <w:b/>
        </w:rPr>
        <w:t xml:space="preserve"> w ramach naboru</w:t>
      </w:r>
      <w:r w:rsidRPr="00BB6E1A">
        <w:rPr>
          <w:rFonts w:ascii="Arial" w:hAnsi="Arial"/>
          <w:b/>
          <w:i/>
        </w:rPr>
        <w:t xml:space="preserve"> </w:t>
      </w:r>
      <w:r w:rsidRPr="00995537">
        <w:rPr>
          <w:rFonts w:ascii="Arial" w:hAnsi="Arial"/>
          <w:b/>
          <w:iCs/>
        </w:rPr>
        <w:t>FELU.10.03-IZ.00-00</w:t>
      </w:r>
      <w:r>
        <w:rPr>
          <w:rFonts w:ascii="Arial" w:hAnsi="Arial"/>
          <w:b/>
          <w:iCs/>
        </w:rPr>
        <w:t>2</w:t>
      </w:r>
      <w:r w:rsidRPr="00995537">
        <w:rPr>
          <w:rFonts w:ascii="Arial" w:hAnsi="Arial"/>
          <w:b/>
          <w:iCs/>
        </w:rPr>
        <w:t>/23</w:t>
      </w:r>
    </w:p>
    <w:p w14:paraId="62AA6E51" w14:textId="77777777" w:rsidR="00950747" w:rsidRDefault="00950747" w:rsidP="00950747">
      <w:pPr>
        <w:spacing w:line="360" w:lineRule="auto"/>
        <w:ind w:left="2127" w:hanging="3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Pr="00BB6E1A">
        <w:rPr>
          <w:rFonts w:ascii="Arial" w:hAnsi="Arial"/>
        </w:rPr>
        <w:t>. O</w:t>
      </w:r>
      <w:r>
        <w:rPr>
          <w:rFonts w:ascii="Arial" w:hAnsi="Arial"/>
        </w:rPr>
        <w:t>cena formalno-merytoryczna:</w:t>
      </w:r>
    </w:p>
    <w:p w14:paraId="3F570865" w14:textId="77777777" w:rsidR="00950747" w:rsidRPr="00BB6E1A" w:rsidRDefault="00950747" w:rsidP="00950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B6E1A">
        <w:rPr>
          <w:rFonts w:ascii="Arial" w:hAnsi="Arial"/>
        </w:rPr>
        <w:t xml:space="preserve">Kryteria </w:t>
      </w:r>
      <w:r>
        <w:rPr>
          <w:rFonts w:ascii="Arial" w:hAnsi="Arial"/>
        </w:rPr>
        <w:t>ogólne;</w:t>
      </w:r>
    </w:p>
    <w:p w14:paraId="08E9E4E9" w14:textId="77777777" w:rsidR="00950747" w:rsidRPr="00BB6E1A" w:rsidRDefault="00950747" w:rsidP="00950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B6E1A">
        <w:rPr>
          <w:rFonts w:ascii="Arial" w:hAnsi="Arial"/>
        </w:rPr>
        <w:t>Kryteria specyficzne</w:t>
      </w:r>
      <w:r>
        <w:rPr>
          <w:rFonts w:ascii="Arial" w:hAnsi="Arial"/>
        </w:rPr>
        <w:t>;</w:t>
      </w:r>
    </w:p>
    <w:p w14:paraId="0FFF666F" w14:textId="77777777" w:rsidR="00950747" w:rsidRDefault="00950747" w:rsidP="00950747">
      <w:pPr>
        <w:spacing w:after="240" w:line="360" w:lineRule="auto"/>
        <w:ind w:left="2126"/>
        <w:jc w:val="both"/>
        <w:rPr>
          <w:rFonts w:ascii="Arial" w:hAnsi="Arial"/>
        </w:rPr>
      </w:pPr>
      <w:r>
        <w:rPr>
          <w:rFonts w:ascii="Arial" w:hAnsi="Arial"/>
        </w:rPr>
        <w:t>2. Negocjacje: kryterium negocjacyjne.</w:t>
      </w:r>
    </w:p>
    <w:p w14:paraId="5409751C" w14:textId="77777777" w:rsidR="00950747" w:rsidRPr="00284BF6" w:rsidRDefault="00950747" w:rsidP="00950747">
      <w:pPr>
        <w:spacing w:after="240" w:line="360" w:lineRule="auto"/>
        <w:ind w:left="2126" w:hanging="2126"/>
        <w:jc w:val="both"/>
        <w:rPr>
          <w:rFonts w:ascii="Arial" w:hAnsi="Arial"/>
        </w:rPr>
      </w:pPr>
      <w:r>
        <w:rPr>
          <w:rFonts w:ascii="Arial" w:hAnsi="Arial"/>
        </w:rPr>
        <w:t>12.45</w:t>
      </w:r>
      <w:r w:rsidRPr="00284BF6">
        <w:rPr>
          <w:rFonts w:ascii="Arial" w:hAnsi="Arial"/>
        </w:rPr>
        <w:t xml:space="preserve"> – </w:t>
      </w:r>
      <w:r>
        <w:rPr>
          <w:rFonts w:ascii="Arial" w:hAnsi="Arial"/>
        </w:rPr>
        <w:t>13</w:t>
      </w:r>
      <w:r w:rsidRPr="00284BF6">
        <w:rPr>
          <w:rFonts w:ascii="Arial" w:hAnsi="Arial"/>
        </w:rPr>
        <w:t>.</w:t>
      </w:r>
      <w:r>
        <w:rPr>
          <w:rFonts w:ascii="Arial" w:hAnsi="Arial"/>
        </w:rPr>
        <w:t>15</w:t>
      </w:r>
      <w:r>
        <w:rPr>
          <w:rFonts w:ascii="Arial" w:hAnsi="Arial"/>
        </w:rPr>
        <w:tab/>
        <w:t>Przerwa</w:t>
      </w:r>
    </w:p>
    <w:p w14:paraId="09DE8346" w14:textId="77777777" w:rsidR="00950747" w:rsidRDefault="00950747" w:rsidP="00950747">
      <w:pPr>
        <w:spacing w:after="240" w:line="360" w:lineRule="auto"/>
        <w:jc w:val="both"/>
        <w:rPr>
          <w:rFonts w:ascii="Arial" w:hAnsi="Arial"/>
          <w:b/>
          <w:iCs/>
        </w:rPr>
      </w:pPr>
      <w:r>
        <w:rPr>
          <w:rFonts w:ascii="Arial" w:hAnsi="Arial"/>
        </w:rPr>
        <w:t>13</w:t>
      </w:r>
      <w:r w:rsidRPr="00284BF6">
        <w:rPr>
          <w:rFonts w:ascii="Arial" w:hAnsi="Arial"/>
        </w:rPr>
        <w:t>.</w:t>
      </w:r>
      <w:r>
        <w:rPr>
          <w:rFonts w:ascii="Arial" w:hAnsi="Arial"/>
        </w:rPr>
        <w:t>15</w:t>
      </w:r>
      <w:r w:rsidRPr="00284BF6">
        <w:rPr>
          <w:rFonts w:ascii="Arial" w:hAnsi="Arial"/>
        </w:rPr>
        <w:t xml:space="preserve"> – </w:t>
      </w:r>
      <w:r>
        <w:rPr>
          <w:rFonts w:ascii="Arial" w:hAnsi="Arial"/>
        </w:rPr>
        <w:t>14</w:t>
      </w:r>
      <w:r w:rsidRPr="00284BF6">
        <w:rPr>
          <w:rFonts w:ascii="Arial" w:hAnsi="Arial"/>
        </w:rPr>
        <w:t>.</w:t>
      </w:r>
      <w:r>
        <w:rPr>
          <w:rFonts w:ascii="Arial" w:hAnsi="Arial"/>
        </w:rPr>
        <w:t>00</w:t>
      </w:r>
      <w:r>
        <w:rPr>
          <w:rFonts w:ascii="Arial" w:hAnsi="Arial"/>
        </w:rPr>
        <w:tab/>
      </w:r>
      <w:r w:rsidRPr="00502BDB">
        <w:rPr>
          <w:rFonts w:ascii="Arial" w:hAnsi="Arial"/>
          <w:b/>
          <w:iCs/>
        </w:rPr>
        <w:t>Kwalifikowalność wydatków</w:t>
      </w:r>
    </w:p>
    <w:p w14:paraId="385ECE93" w14:textId="77777777" w:rsidR="00950747" w:rsidRPr="00570FCD" w:rsidRDefault="00950747" w:rsidP="00950747">
      <w:pPr>
        <w:spacing w:after="240" w:line="360" w:lineRule="auto"/>
        <w:ind w:left="2126" w:hanging="2126"/>
        <w:jc w:val="both"/>
        <w:rPr>
          <w:rFonts w:ascii="Arial" w:hAnsi="Arial"/>
        </w:rPr>
      </w:pPr>
      <w:r>
        <w:rPr>
          <w:rFonts w:ascii="Arial" w:hAnsi="Arial"/>
        </w:rPr>
        <w:t>14.00</w:t>
      </w:r>
      <w:r w:rsidRPr="00284BF6">
        <w:rPr>
          <w:rFonts w:ascii="Arial" w:hAnsi="Arial"/>
        </w:rPr>
        <w:t xml:space="preserve"> – </w:t>
      </w:r>
      <w:r>
        <w:rPr>
          <w:rFonts w:ascii="Arial" w:hAnsi="Arial"/>
        </w:rPr>
        <w:t>14.10</w:t>
      </w:r>
      <w:r>
        <w:rPr>
          <w:rFonts w:ascii="Arial" w:hAnsi="Arial"/>
        </w:rPr>
        <w:tab/>
        <w:t>Przerwa</w:t>
      </w:r>
    </w:p>
    <w:p w14:paraId="2827B572" w14:textId="77777777" w:rsidR="00950747" w:rsidRPr="00502BDB" w:rsidRDefault="00950747" w:rsidP="00950747">
      <w:pPr>
        <w:spacing w:line="360" w:lineRule="auto"/>
        <w:ind w:left="1985" w:hanging="1985"/>
        <w:rPr>
          <w:rFonts w:ascii="Arial" w:hAnsi="Arial"/>
          <w:b/>
          <w:iCs/>
        </w:rPr>
      </w:pPr>
      <w:r w:rsidRPr="00502BDB">
        <w:rPr>
          <w:rFonts w:ascii="Arial" w:hAnsi="Arial"/>
          <w:iCs/>
        </w:rPr>
        <w:t>14.</w:t>
      </w:r>
      <w:r>
        <w:rPr>
          <w:rFonts w:ascii="Arial" w:hAnsi="Arial"/>
          <w:iCs/>
        </w:rPr>
        <w:t>10</w:t>
      </w:r>
      <w:r w:rsidRPr="00502BDB">
        <w:rPr>
          <w:rFonts w:ascii="Arial" w:hAnsi="Arial"/>
          <w:iCs/>
        </w:rPr>
        <w:t xml:space="preserve"> – 14.</w:t>
      </w:r>
      <w:r>
        <w:rPr>
          <w:rFonts w:ascii="Arial" w:hAnsi="Arial"/>
          <w:iCs/>
        </w:rPr>
        <w:t>40</w:t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Pr="00502BDB">
        <w:rPr>
          <w:rFonts w:ascii="Arial" w:hAnsi="Arial"/>
          <w:b/>
          <w:iCs/>
        </w:rPr>
        <w:t>Praca w systemie SOWA EFS</w:t>
      </w:r>
      <w:r>
        <w:rPr>
          <w:rFonts w:ascii="Arial" w:hAnsi="Arial"/>
          <w:b/>
          <w:iCs/>
        </w:rPr>
        <w:t xml:space="preserve"> </w:t>
      </w:r>
    </w:p>
    <w:p w14:paraId="5803A806" w14:textId="77777777" w:rsidR="000C1C03" w:rsidRDefault="000C1C03"/>
    <w:sectPr w:rsidR="000C1C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B1F4" w14:textId="77777777" w:rsidR="0089685D" w:rsidRDefault="0089685D">
      <w:r>
        <w:separator/>
      </w:r>
    </w:p>
  </w:endnote>
  <w:endnote w:type="continuationSeparator" w:id="0">
    <w:p w14:paraId="6E73DC67" w14:textId="77777777" w:rsidR="0089685D" w:rsidRDefault="0089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7863" w14:textId="77777777" w:rsidR="00FC0B02" w:rsidRDefault="00000000">
    <w:pPr>
      <w:pStyle w:val="Stopka"/>
    </w:pPr>
    <w:r>
      <w:rPr>
        <w:noProof/>
      </w:rPr>
      <w:drawing>
        <wp:inline distT="0" distB="0" distL="0" distR="0" wp14:anchorId="25D54482" wp14:editId="01B1E448">
          <wp:extent cx="5760720" cy="8667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8103" w14:textId="77777777" w:rsidR="0089685D" w:rsidRDefault="0089685D">
      <w:r>
        <w:separator/>
      </w:r>
    </w:p>
  </w:footnote>
  <w:footnote w:type="continuationSeparator" w:id="0">
    <w:p w14:paraId="6062A9B9" w14:textId="77777777" w:rsidR="0089685D" w:rsidRDefault="0089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9018" w14:textId="77777777" w:rsidR="002E2EEC" w:rsidRDefault="00000000" w:rsidP="002E2E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2A7"/>
    <w:multiLevelType w:val="hybridMultilevel"/>
    <w:tmpl w:val="5D66666E"/>
    <w:lvl w:ilvl="0" w:tplc="0415000F">
      <w:start w:val="1"/>
      <w:numFmt w:val="decimal"/>
      <w:lvlText w:val="%1."/>
      <w:lvlJc w:val="left"/>
      <w:pPr>
        <w:ind w:left="2853" w:hanging="360"/>
      </w:p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1" w15:restartNumberingAfterBreak="0">
    <w:nsid w:val="7F9975EF"/>
    <w:multiLevelType w:val="hybridMultilevel"/>
    <w:tmpl w:val="58D0B77E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546255600">
    <w:abstractNumId w:val="0"/>
  </w:num>
  <w:num w:numId="2" w16cid:durableId="173442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03"/>
    <w:rsid w:val="000C1C03"/>
    <w:rsid w:val="0089685D"/>
    <w:rsid w:val="00950747"/>
    <w:rsid w:val="00986ED8"/>
    <w:rsid w:val="00B4309C"/>
    <w:rsid w:val="00B47D77"/>
    <w:rsid w:val="00B77BF8"/>
    <w:rsid w:val="00D8302C"/>
    <w:rsid w:val="00ED5D7B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E9EC"/>
  <w15:chartTrackingRefBased/>
  <w15:docId w15:val="{BDCD8E6D-DAEF-4925-9C54-E0D3F3B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0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C0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C0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 DWEFS/Klaudia Moryc</dc:creator>
  <cp:keywords/>
  <dc:description/>
  <cp:lastModifiedBy>OKO DWEFS/Klaudia Moryc</cp:lastModifiedBy>
  <cp:revision>5</cp:revision>
  <cp:lastPrinted>2023-05-04T09:08:00Z</cp:lastPrinted>
  <dcterms:created xsi:type="dcterms:W3CDTF">2023-04-26T08:22:00Z</dcterms:created>
  <dcterms:modified xsi:type="dcterms:W3CDTF">2023-05-04T09:09:00Z</dcterms:modified>
</cp:coreProperties>
</file>