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2B" w:rsidRDefault="0000512B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</w:p>
    <w:p w:rsidR="00DD7354" w:rsidRPr="00DD7354" w:rsidRDefault="0030115C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DD7354">
        <w:rPr>
          <w:rFonts w:asciiTheme="minorHAnsi" w:hAnsiTheme="minorHAnsi"/>
          <w:b/>
          <w:bCs/>
        </w:rPr>
        <w:t>KONSULTACJ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 xml:space="preserve"> SPOŁECZN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>- KRYTERIA WYBORU PROJEKTÓW RPO W</w:t>
      </w:r>
      <w:r w:rsidR="00F521F1" w:rsidRPr="00DD7354">
        <w:rPr>
          <w:rFonts w:asciiTheme="minorHAnsi" w:hAnsiTheme="minorHAnsi"/>
          <w:b/>
          <w:bCs/>
        </w:rPr>
        <w:t>L  2014-2020</w:t>
      </w:r>
    </w:p>
    <w:p w:rsidR="00D767ED" w:rsidRPr="00D767ED" w:rsidRDefault="00D767ED" w:rsidP="00D767ED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D767ED">
        <w:rPr>
          <w:rFonts w:asciiTheme="minorHAnsi" w:hAnsiTheme="minorHAnsi"/>
          <w:b/>
          <w:bCs/>
        </w:rPr>
        <w:t xml:space="preserve">Dla Działania </w:t>
      </w:r>
      <w:r w:rsidR="009B5244">
        <w:rPr>
          <w:rFonts w:asciiTheme="minorHAnsi" w:hAnsiTheme="minorHAnsi"/>
          <w:b/>
          <w:bCs/>
        </w:rPr>
        <w:t>9.4</w:t>
      </w:r>
      <w:r w:rsidRPr="00D767ED">
        <w:rPr>
          <w:rFonts w:asciiTheme="minorHAnsi" w:hAnsiTheme="minorHAnsi"/>
          <w:b/>
          <w:bCs/>
        </w:rPr>
        <w:t xml:space="preserve"> – </w:t>
      </w:r>
      <w:r w:rsidR="009B5244" w:rsidRPr="009B5244">
        <w:rPr>
          <w:rFonts w:asciiTheme="minorHAnsi" w:hAnsiTheme="minorHAnsi"/>
          <w:b/>
          <w:bCs/>
        </w:rPr>
        <w:t>GODZENIE ŻYCIA ZAWODOWEGO I PRYWATNEGO</w:t>
      </w:r>
    </w:p>
    <w:p w:rsidR="00D767ED" w:rsidRPr="00D767ED" w:rsidRDefault="00D767ED" w:rsidP="00D767ED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D767ED">
        <w:rPr>
          <w:rFonts w:asciiTheme="minorHAnsi" w:hAnsiTheme="minorHAnsi"/>
          <w:b/>
          <w:bCs/>
        </w:rPr>
        <w:t>„</w:t>
      </w:r>
      <w:r w:rsidR="009B5244" w:rsidRPr="009B5244">
        <w:rPr>
          <w:rFonts w:asciiTheme="minorHAnsi" w:hAnsiTheme="minorHAnsi"/>
          <w:b/>
          <w:bCs/>
        </w:rPr>
        <w:t>Przedsięwzięcia zwiększające dostęp do opieki nad dziećmi w wieku do lat 3</w:t>
      </w:r>
      <w:r w:rsidR="009B5244">
        <w:rPr>
          <w:rFonts w:asciiTheme="minorHAnsi" w:hAnsiTheme="minorHAnsi"/>
          <w:b/>
          <w:bCs/>
        </w:rPr>
        <w:t xml:space="preserve"> </w:t>
      </w:r>
      <w:r w:rsidR="009B5244" w:rsidRPr="009B5244">
        <w:rPr>
          <w:rFonts w:asciiTheme="minorHAnsi" w:hAnsiTheme="minorHAnsi"/>
          <w:b/>
          <w:bCs/>
        </w:rPr>
        <w:t>w formie</w:t>
      </w:r>
      <w:r w:rsidR="009B5244">
        <w:rPr>
          <w:rFonts w:asciiTheme="minorHAnsi" w:hAnsiTheme="minorHAnsi"/>
          <w:b/>
          <w:bCs/>
        </w:rPr>
        <w:t xml:space="preserve"> żłobków i klubów dziecięcych</w:t>
      </w:r>
      <w:r w:rsidRPr="00D767ED">
        <w:rPr>
          <w:rFonts w:asciiTheme="minorHAnsi" w:hAnsiTheme="minorHAnsi"/>
          <w:b/>
          <w:bCs/>
        </w:rPr>
        <w:t>”</w:t>
      </w:r>
    </w:p>
    <w:p w:rsidR="00300829" w:rsidRPr="000071B6" w:rsidRDefault="00300829" w:rsidP="00241043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09"/>
        <w:gridCol w:w="1485"/>
        <w:gridCol w:w="4327"/>
        <w:gridCol w:w="3828"/>
        <w:gridCol w:w="3119"/>
      </w:tblGrid>
      <w:tr w:rsidR="00107B8E" w:rsidRPr="00637BB0" w:rsidTr="00426D71">
        <w:trPr>
          <w:trHeight w:val="1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Podmiot zgłaszający UWAGĘ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(imię i nazwisko lub nazwa instytucji, adres e-mail oraz status prawny podmiotu)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B9" w:rsidRDefault="002A0A63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="00107B8E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tap Oceny/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 i Nazwa kryterium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Treść UWAGI oraz proponowane nowe brzmienie zapisu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Uzasadnienie proponowanej UWAGI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Stanowisko IZ</w:t>
            </w:r>
            <w:r w:rsidR="007767A8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RPO</w:t>
            </w:r>
          </w:p>
        </w:tc>
      </w:tr>
      <w:tr w:rsidR="003B58BE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637BB0" w:rsidRDefault="003B58BE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0789" w:rsidRPr="00426D71" w:rsidRDefault="000D0789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39C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9C" w:rsidRPr="00637BB0" w:rsidRDefault="0089339C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C73" w:rsidRPr="00426D71" w:rsidRDefault="009A2C73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Formularz należy przesłać najpóźniej do dnia </w:t>
      </w:r>
      <w:r w:rsidR="00D767ED"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 w:rsidR="009B5244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bookmarkStart w:id="0" w:name="_GoBack"/>
      <w:bookmarkEnd w:id="0"/>
      <w:r w:rsidR="001622B9">
        <w:rPr>
          <w:rFonts w:ascii="Calibri" w:hAnsi="Calibri" w:cs="Calibri"/>
          <w:b/>
          <w:bCs/>
          <w:color w:val="000000"/>
          <w:sz w:val="20"/>
          <w:szCs w:val="20"/>
        </w:rPr>
        <w:t xml:space="preserve"> stycznia 2018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r. na adres e-mail: </w:t>
      </w:r>
      <w:hyperlink r:id="rId7" w:history="1">
        <w:r w:rsidR="00FA451D" w:rsidRPr="00AC3431">
          <w:rPr>
            <w:rStyle w:val="Hipercze"/>
            <w:rFonts w:ascii="Calibri" w:hAnsi="Calibri" w:cs="Calibri"/>
            <w:sz w:val="20"/>
            <w:szCs w:val="20"/>
          </w:rPr>
          <w:t>efs.konsultacje@lubelskie.pl</w:t>
        </w:r>
      </w:hyperlink>
      <w:r w:rsidR="009F7120">
        <w:rPr>
          <w:rFonts w:ascii="Calibri" w:hAnsi="Calibri" w:cs="Calibri"/>
          <w:b/>
          <w:bCs/>
          <w:color w:val="000000"/>
          <w:sz w:val="20"/>
          <w:szCs w:val="20"/>
        </w:rPr>
        <w:t>,</w:t>
      </w:r>
    </w:p>
    <w:p w:rsidR="0030115C" w:rsidRP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Uwagi, które: - pozostają w sprzeczności z treścią zapisów RPO WL 2014-2020, zatwierdzonego przez Komisję Europejską oraz Z</w:t>
      </w:r>
      <w:r w:rsidR="000071B6">
        <w:rPr>
          <w:rFonts w:ascii="Calibri" w:hAnsi="Calibri" w:cs="Calibri"/>
          <w:color w:val="000000"/>
          <w:sz w:val="20"/>
          <w:szCs w:val="20"/>
        </w:rPr>
        <w:t>arząd Województwa Lubelskiego, l</w:t>
      </w:r>
      <w:r>
        <w:rPr>
          <w:rFonts w:ascii="Calibri" w:hAnsi="Calibri" w:cs="Calibri"/>
          <w:color w:val="000000"/>
          <w:sz w:val="20"/>
          <w:szCs w:val="20"/>
        </w:rPr>
        <w:t>ub zostały przysłane niezgodnie ze wskazanym</w:t>
      </w:r>
      <w:r w:rsidR="000071B6">
        <w:rPr>
          <w:rFonts w:ascii="Calibri" w:hAnsi="Calibri" w:cs="Calibri"/>
          <w:color w:val="000000"/>
          <w:sz w:val="20"/>
          <w:szCs w:val="20"/>
        </w:rPr>
        <w:t xml:space="preserve">i: formą i </w:t>
      </w:r>
      <w:r>
        <w:rPr>
          <w:rFonts w:ascii="Calibri" w:hAnsi="Calibri" w:cs="Calibri"/>
          <w:color w:val="000000"/>
          <w:sz w:val="20"/>
          <w:szCs w:val="20"/>
        </w:rPr>
        <w:t xml:space="preserve">terminem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nie będą rozpatrywane.</w:t>
      </w:r>
    </w:p>
    <w:sectPr w:rsidR="0030115C" w:rsidRPr="00426D71" w:rsidSect="00426D71">
      <w:footerReference w:type="default" r:id="rId8"/>
      <w:headerReference w:type="first" r:id="rId9"/>
      <w:footerReference w:type="first" r:id="rId10"/>
      <w:pgSz w:w="16838" w:h="11906" w:orient="landscape"/>
      <w:pgMar w:top="851" w:right="567" w:bottom="709" w:left="567" w:header="426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16" w:rsidRDefault="00F03C16" w:rsidP="006D32FF">
      <w:pPr>
        <w:spacing w:line="240" w:lineRule="auto"/>
      </w:pPr>
      <w:r>
        <w:separator/>
      </w:r>
    </w:p>
  </w:endnote>
  <w:endnote w:type="continuationSeparator" w:id="0">
    <w:p w:rsidR="00F03C16" w:rsidRDefault="00F03C16" w:rsidP="006D3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488316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426D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792480</wp:posOffset>
          </wp:positionH>
          <wp:positionV relativeFrom="paragraph">
            <wp:posOffset>-413385</wp:posOffset>
          </wp:positionV>
          <wp:extent cx="8886825" cy="752475"/>
          <wp:effectExtent l="0" t="0" r="9525" b="9525"/>
          <wp:wrapNone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87924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9B52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640080</wp:posOffset>
          </wp:positionH>
          <wp:positionV relativeFrom="paragraph">
            <wp:posOffset>-565785</wp:posOffset>
          </wp:positionV>
          <wp:extent cx="8886825" cy="752475"/>
          <wp:effectExtent l="0" t="0" r="952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16" w:rsidRDefault="00F03C16" w:rsidP="006D32FF">
      <w:pPr>
        <w:spacing w:line="240" w:lineRule="auto"/>
      </w:pPr>
      <w:r>
        <w:separator/>
      </w:r>
    </w:p>
  </w:footnote>
  <w:footnote w:type="continuationSeparator" w:id="0">
    <w:p w:rsidR="00F03C16" w:rsidRDefault="00F03C16" w:rsidP="006D3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FF" w:rsidRDefault="00FA451D" w:rsidP="0000512B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257105AF" wp14:editId="7BF3C923">
          <wp:extent cx="6666865" cy="11525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8639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2D1"/>
    <w:multiLevelType w:val="hybridMultilevel"/>
    <w:tmpl w:val="22B25162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3C9"/>
    <w:multiLevelType w:val="hybridMultilevel"/>
    <w:tmpl w:val="F1085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C56DE"/>
    <w:multiLevelType w:val="hybridMultilevel"/>
    <w:tmpl w:val="AF6E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64A"/>
    <w:multiLevelType w:val="hybridMultilevel"/>
    <w:tmpl w:val="1C06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21F8E"/>
    <w:multiLevelType w:val="hybridMultilevel"/>
    <w:tmpl w:val="076C3ECE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17C2F"/>
    <w:multiLevelType w:val="hybridMultilevel"/>
    <w:tmpl w:val="BAC0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51712"/>
    <w:multiLevelType w:val="hybridMultilevel"/>
    <w:tmpl w:val="884EB8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7C3097"/>
    <w:multiLevelType w:val="hybridMultilevel"/>
    <w:tmpl w:val="83722A3A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6D4DF1"/>
    <w:multiLevelType w:val="hybridMultilevel"/>
    <w:tmpl w:val="C046B5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FF"/>
    <w:rsid w:val="0000322C"/>
    <w:rsid w:val="0000512B"/>
    <w:rsid w:val="000071B6"/>
    <w:rsid w:val="00026F7B"/>
    <w:rsid w:val="000467B5"/>
    <w:rsid w:val="00057F6A"/>
    <w:rsid w:val="00067AA0"/>
    <w:rsid w:val="000A1FC2"/>
    <w:rsid w:val="000D0789"/>
    <w:rsid w:val="001045E8"/>
    <w:rsid w:val="00107B8E"/>
    <w:rsid w:val="00121AC9"/>
    <w:rsid w:val="00141FEC"/>
    <w:rsid w:val="001622B9"/>
    <w:rsid w:val="00174622"/>
    <w:rsid w:val="001A68FD"/>
    <w:rsid w:val="001E21F2"/>
    <w:rsid w:val="00210E78"/>
    <w:rsid w:val="00212CA1"/>
    <w:rsid w:val="002133AE"/>
    <w:rsid w:val="00241043"/>
    <w:rsid w:val="00243EA3"/>
    <w:rsid w:val="00264136"/>
    <w:rsid w:val="002814F9"/>
    <w:rsid w:val="002A0A63"/>
    <w:rsid w:val="00300829"/>
    <w:rsid w:val="0030115C"/>
    <w:rsid w:val="003335E8"/>
    <w:rsid w:val="0034176B"/>
    <w:rsid w:val="003434DA"/>
    <w:rsid w:val="00343BEB"/>
    <w:rsid w:val="003B58BE"/>
    <w:rsid w:val="003B7517"/>
    <w:rsid w:val="003E533D"/>
    <w:rsid w:val="003E55E2"/>
    <w:rsid w:val="00426D71"/>
    <w:rsid w:val="00441DA9"/>
    <w:rsid w:val="004C4485"/>
    <w:rsid w:val="004F3D74"/>
    <w:rsid w:val="0054481C"/>
    <w:rsid w:val="005A366E"/>
    <w:rsid w:val="005B2930"/>
    <w:rsid w:val="005B5C5C"/>
    <w:rsid w:val="005E2EBC"/>
    <w:rsid w:val="006125D6"/>
    <w:rsid w:val="00637BB0"/>
    <w:rsid w:val="0067098F"/>
    <w:rsid w:val="00686395"/>
    <w:rsid w:val="006A69E2"/>
    <w:rsid w:val="006B50E2"/>
    <w:rsid w:val="006B5A25"/>
    <w:rsid w:val="006D32FF"/>
    <w:rsid w:val="006F6F0D"/>
    <w:rsid w:val="00705CD3"/>
    <w:rsid w:val="00705D14"/>
    <w:rsid w:val="007077B9"/>
    <w:rsid w:val="007179F6"/>
    <w:rsid w:val="00722E20"/>
    <w:rsid w:val="00737611"/>
    <w:rsid w:val="0074026E"/>
    <w:rsid w:val="007767A8"/>
    <w:rsid w:val="007C2843"/>
    <w:rsid w:val="007D147F"/>
    <w:rsid w:val="00840C7E"/>
    <w:rsid w:val="00855BB4"/>
    <w:rsid w:val="00867F7E"/>
    <w:rsid w:val="00874F2B"/>
    <w:rsid w:val="008753D3"/>
    <w:rsid w:val="0089339C"/>
    <w:rsid w:val="008C10E7"/>
    <w:rsid w:val="008C619A"/>
    <w:rsid w:val="008F5598"/>
    <w:rsid w:val="00927FBF"/>
    <w:rsid w:val="0096011E"/>
    <w:rsid w:val="00961EA5"/>
    <w:rsid w:val="0096740E"/>
    <w:rsid w:val="00985C93"/>
    <w:rsid w:val="00992272"/>
    <w:rsid w:val="009A2C73"/>
    <w:rsid w:val="009B5244"/>
    <w:rsid w:val="009F7120"/>
    <w:rsid w:val="00A371ED"/>
    <w:rsid w:val="00A66626"/>
    <w:rsid w:val="00A81DA7"/>
    <w:rsid w:val="00A83EDB"/>
    <w:rsid w:val="00AA5786"/>
    <w:rsid w:val="00AC50E6"/>
    <w:rsid w:val="00AD56DB"/>
    <w:rsid w:val="00AE3223"/>
    <w:rsid w:val="00AF1427"/>
    <w:rsid w:val="00AF4D7E"/>
    <w:rsid w:val="00B45A68"/>
    <w:rsid w:val="00B567CC"/>
    <w:rsid w:val="00B61D50"/>
    <w:rsid w:val="00B831CC"/>
    <w:rsid w:val="00B92628"/>
    <w:rsid w:val="00BC453D"/>
    <w:rsid w:val="00BD11D2"/>
    <w:rsid w:val="00BF0E03"/>
    <w:rsid w:val="00C01AE4"/>
    <w:rsid w:val="00C059C5"/>
    <w:rsid w:val="00C26978"/>
    <w:rsid w:val="00C4217A"/>
    <w:rsid w:val="00C50767"/>
    <w:rsid w:val="00C67FA0"/>
    <w:rsid w:val="00C8678E"/>
    <w:rsid w:val="00CC17FB"/>
    <w:rsid w:val="00CD5C41"/>
    <w:rsid w:val="00CD6665"/>
    <w:rsid w:val="00CF2B34"/>
    <w:rsid w:val="00D24B37"/>
    <w:rsid w:val="00D573A4"/>
    <w:rsid w:val="00D57DB5"/>
    <w:rsid w:val="00D60640"/>
    <w:rsid w:val="00D75307"/>
    <w:rsid w:val="00D767ED"/>
    <w:rsid w:val="00DA0C4D"/>
    <w:rsid w:val="00DB7B27"/>
    <w:rsid w:val="00DD597E"/>
    <w:rsid w:val="00DD7354"/>
    <w:rsid w:val="00DE450A"/>
    <w:rsid w:val="00E5601F"/>
    <w:rsid w:val="00E8615D"/>
    <w:rsid w:val="00EA384F"/>
    <w:rsid w:val="00EA6326"/>
    <w:rsid w:val="00ED0B65"/>
    <w:rsid w:val="00EF19FE"/>
    <w:rsid w:val="00F03C16"/>
    <w:rsid w:val="00F0435E"/>
    <w:rsid w:val="00F22CA5"/>
    <w:rsid w:val="00F24238"/>
    <w:rsid w:val="00F25B62"/>
    <w:rsid w:val="00F43711"/>
    <w:rsid w:val="00F521F1"/>
    <w:rsid w:val="00F72378"/>
    <w:rsid w:val="00FA451D"/>
    <w:rsid w:val="00F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EB8C69"/>
  <w15:docId w15:val="{9B2CC80E-154A-4AB0-B439-C432847A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4" w:lineRule="auto"/>
        <w:ind w:firstLine="39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57DB5"/>
    <w:pPr>
      <w:spacing w:line="360" w:lineRule="auto"/>
      <w:ind w:firstLine="851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DB5"/>
    <w:pPr>
      <w:keepNext/>
      <w:keepLines/>
      <w:spacing w:before="240" w:line="300" w:lineRule="auto"/>
      <w:ind w:firstLine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DB5"/>
    <w:rPr>
      <w:rFonts w:ascii="Arial" w:eastAsiaTheme="majorEastAsia" w:hAnsi="Arial" w:cstheme="majorBidi"/>
      <w:b/>
      <w:bCs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57DB5"/>
    <w:pPr>
      <w:pBdr>
        <w:bottom w:val="single" w:sz="8" w:space="4" w:color="4F81BD" w:themeColor="accent1"/>
      </w:pBdr>
      <w:spacing w:after="300" w:line="300" w:lineRule="auto"/>
      <w:ind w:firstLine="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DB5"/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DB5"/>
    <w:pPr>
      <w:numPr>
        <w:ilvl w:val="1"/>
      </w:numPr>
      <w:spacing w:line="300" w:lineRule="auto"/>
      <w:ind w:firstLine="851"/>
      <w:jc w:val="center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57DB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2F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FF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7A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5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fs.konsultacje@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kudlaa</dc:creator>
  <cp:lastModifiedBy>Agnieszka Maryniowska</cp:lastModifiedBy>
  <cp:revision>2</cp:revision>
  <dcterms:created xsi:type="dcterms:W3CDTF">2018-01-25T11:30:00Z</dcterms:created>
  <dcterms:modified xsi:type="dcterms:W3CDTF">2018-01-25T11:30:00Z</dcterms:modified>
</cp:coreProperties>
</file>